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35" w:rsidRPr="00A5786F" w:rsidRDefault="00A5786F" w:rsidP="009B4C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596">
        <w:rPr>
          <w:rFonts w:ascii="Times New Roman" w:hAnsi="Times New Roman" w:cs="Times New Roman"/>
          <w:b/>
          <w:i/>
          <w:sz w:val="24"/>
          <w:szCs w:val="24"/>
        </w:rPr>
        <w:t xml:space="preserve">Tupi </w:t>
      </w:r>
      <w:proofErr w:type="spellStart"/>
      <w:r w:rsidRPr="00BC2596">
        <w:rPr>
          <w:rFonts w:ascii="Times New Roman" w:hAnsi="Times New Roman" w:cs="Times New Roman"/>
          <w:b/>
          <w:i/>
          <w:sz w:val="24"/>
          <w:szCs w:val="24"/>
        </w:rPr>
        <w:t>or</w:t>
      </w:r>
      <w:proofErr w:type="spellEnd"/>
      <w:r w:rsidRPr="00BC2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2596">
        <w:rPr>
          <w:rFonts w:ascii="Times New Roman" w:hAnsi="Times New Roman" w:cs="Times New Roman"/>
          <w:b/>
          <w:i/>
          <w:sz w:val="24"/>
          <w:szCs w:val="24"/>
        </w:rPr>
        <w:t>not</w:t>
      </w:r>
      <w:proofErr w:type="spellEnd"/>
      <w:r w:rsidRPr="00BC2596">
        <w:rPr>
          <w:rFonts w:ascii="Times New Roman" w:hAnsi="Times New Roman" w:cs="Times New Roman"/>
          <w:b/>
          <w:i/>
          <w:sz w:val="24"/>
          <w:szCs w:val="24"/>
        </w:rPr>
        <w:t xml:space="preserve"> Tupi</w:t>
      </w:r>
      <w:r w:rsidR="00BE76DA">
        <w:rPr>
          <w:rStyle w:val="Refdenotaderodap"/>
          <w:rFonts w:ascii="Times New Roman" w:hAnsi="Times New Roman" w:cs="Times New Roman"/>
          <w:sz w:val="24"/>
          <w:szCs w:val="24"/>
          <w:lang w:val="en-US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6135" w:rsidRPr="00A5786F">
        <w:rPr>
          <w:rFonts w:ascii="Times New Roman" w:hAnsi="Times New Roman" w:cs="Times New Roman"/>
          <w:b/>
          <w:sz w:val="24"/>
          <w:szCs w:val="24"/>
        </w:rPr>
        <w:t>A diáspora do Santo Daime através de sua dimensão musical</w:t>
      </w:r>
      <w:r w:rsidR="00B44789" w:rsidRPr="00A5786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58162A" w:rsidRDefault="00B44789" w:rsidP="009B4C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596">
        <w:rPr>
          <w:rFonts w:ascii="Times New Roman" w:hAnsi="Times New Roman" w:cs="Times New Roman"/>
          <w:sz w:val="24"/>
          <w:szCs w:val="24"/>
        </w:rPr>
        <w:t xml:space="preserve">Beatriz Caiuby </w:t>
      </w:r>
      <w:proofErr w:type="spellStart"/>
      <w:r w:rsidRPr="00BC2596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Pr="00BC259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A5786F" w:rsidRPr="00BC2596">
        <w:rPr>
          <w:rFonts w:ascii="Times New Roman" w:hAnsi="Times New Roman" w:cs="Times New Roman"/>
          <w:sz w:val="24"/>
          <w:szCs w:val="24"/>
        </w:rPr>
        <w:t xml:space="preserve"> e </w:t>
      </w:r>
      <w:r w:rsidRPr="00BC2596">
        <w:rPr>
          <w:rFonts w:ascii="Times New Roman" w:hAnsi="Times New Roman" w:cs="Times New Roman"/>
          <w:sz w:val="24"/>
          <w:szCs w:val="24"/>
        </w:rPr>
        <w:t xml:space="preserve">Glauber </w:t>
      </w:r>
      <w:proofErr w:type="spellStart"/>
      <w:r w:rsidRPr="00BC2596">
        <w:rPr>
          <w:rFonts w:ascii="Times New Roman" w:hAnsi="Times New Roman" w:cs="Times New Roman"/>
          <w:sz w:val="24"/>
          <w:szCs w:val="24"/>
        </w:rPr>
        <w:t>Loures</w:t>
      </w:r>
      <w:proofErr w:type="spellEnd"/>
      <w:r w:rsidRPr="00BC2596">
        <w:rPr>
          <w:rFonts w:ascii="Times New Roman" w:hAnsi="Times New Roman" w:cs="Times New Roman"/>
          <w:sz w:val="24"/>
          <w:szCs w:val="24"/>
        </w:rPr>
        <w:t xml:space="preserve"> de Assis</w:t>
      </w:r>
      <w:r w:rsidRPr="00BC259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BC2596" w:rsidRDefault="00BC2596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35" w:rsidRPr="00594652" w:rsidRDefault="00DA7E8C" w:rsidP="009B4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52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A5F70" w:rsidRDefault="005A5F70" w:rsidP="009B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8362B">
        <w:rPr>
          <w:rFonts w:ascii="Times New Roman" w:hAnsi="Times New Roman" w:cs="Times New Roman"/>
          <w:sz w:val="24"/>
          <w:szCs w:val="24"/>
          <w:shd w:val="clear" w:color="auto" w:fill="FFFFFF"/>
        </w:rPr>
        <w:t>Chegando o dia de Pentecostes, estavam todos reunidos no mesmo lugar.</w:t>
      </w:r>
      <w:r w:rsidRPr="0078362B">
        <w:rPr>
          <w:rFonts w:ascii="Times New Roman" w:hAnsi="Times New Roman" w:cs="Times New Roman"/>
          <w:sz w:val="24"/>
          <w:szCs w:val="24"/>
        </w:rPr>
        <w:t xml:space="preserve"> </w:t>
      </w:r>
      <w:r w:rsidRPr="0078362B">
        <w:rPr>
          <w:rFonts w:ascii="Times New Roman" w:hAnsi="Times New Roman" w:cs="Times New Roman"/>
          <w:sz w:val="24"/>
          <w:szCs w:val="24"/>
          <w:shd w:val="clear" w:color="auto" w:fill="FFFFFF"/>
        </w:rPr>
        <w:t>De repente, veio do céu um ruído, como se soprasse um vento impetuoso, e encheu toda a casa onde estavam sentados.</w:t>
      </w:r>
      <w:r w:rsidRPr="0078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Apareceu-lhes então como se fossem</w:t>
      </w:r>
      <w:r w:rsidRPr="0078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línguas de fogo que se repartiram e pousaram sobre cada um deles.</w:t>
      </w:r>
      <w:r w:rsidRPr="0078362B">
        <w:rPr>
          <w:rFonts w:ascii="Times New Roman" w:hAnsi="Times New Roman" w:cs="Times New Roman"/>
          <w:sz w:val="24"/>
          <w:szCs w:val="24"/>
        </w:rPr>
        <w:t xml:space="preserve"> </w:t>
      </w:r>
      <w:r w:rsidRPr="0078362B">
        <w:rPr>
          <w:rFonts w:ascii="Times New Roman" w:hAnsi="Times New Roman" w:cs="Times New Roman"/>
          <w:sz w:val="24"/>
          <w:szCs w:val="24"/>
          <w:shd w:val="clear" w:color="auto" w:fill="FFFFFF"/>
        </w:rPr>
        <w:t>Ficaram todos cheios do Espírito Santo e começaram a falar em línguas, conforme o Espírito Santo lhes concedia que falassem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7836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8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70" w:rsidRDefault="005A5F70" w:rsidP="009B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passagem dos Atos dos Apóstolos é paradigmática. Primordial para o nascimento e embasamento teológico do movimento pentecostal internacional, com sua ênfase nos dons do espírito sant</w:t>
      </w:r>
      <w:r w:rsidR="0063513A">
        <w:rPr>
          <w:rFonts w:ascii="Times New Roman" w:hAnsi="Times New Roman" w:cs="Times New Roman"/>
          <w:sz w:val="24"/>
          <w:szCs w:val="24"/>
        </w:rPr>
        <w:t>o, na glossolalia e na música. Muito i</w:t>
      </w:r>
      <w:r>
        <w:rPr>
          <w:rFonts w:ascii="Times New Roman" w:hAnsi="Times New Roman" w:cs="Times New Roman"/>
          <w:sz w:val="24"/>
          <w:szCs w:val="24"/>
        </w:rPr>
        <w:t xml:space="preserve">mportante também na renovação carismática católica, bem como </w:t>
      </w:r>
      <w:r w:rsidR="004E296D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outros grupos religiosos. Poderia, contudo, ser igualmente aplicada aos rituais do Santo Daime. Especialmente no exterior, onde é possível que sob o mesmo teto alemães, holandeses, israelenses, norte-americanos e japoneses que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sabem português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cantem por horas e horas nesse idioma, tomando ayahuasca e sentindo-se em profunda comunhão com o divino e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“irmãos”, compreendendo o sentido último daquelas palavras desconhecidas mas inexplicavelmente tão familiares</w:t>
      </w:r>
      <w:r w:rsidR="00A5786F">
        <w:rPr>
          <w:rFonts w:ascii="Times New Roman" w:hAnsi="Times New Roman" w:cs="Times New Roman"/>
          <w:sz w:val="24"/>
          <w:szCs w:val="24"/>
        </w:rPr>
        <w:t>, reveladoras e confortantes.</w:t>
      </w:r>
    </w:p>
    <w:p w:rsidR="005A5F70" w:rsidRDefault="005A5F70" w:rsidP="009B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imagem de pentecostes mostra algo fundamental de determinadas formas contemporâneas da vida religiosa, a saber, a ênfase no êxtase espiritual e no contato direto com o divino, principalmente através da música e de experiências com a linguagem. </w:t>
      </w:r>
      <w:r w:rsidR="001F650B">
        <w:rPr>
          <w:rFonts w:ascii="Times New Roman" w:hAnsi="Times New Roman" w:cs="Times New Roman"/>
          <w:sz w:val="24"/>
          <w:szCs w:val="24"/>
        </w:rPr>
        <w:t>Esta ê</w:t>
      </w:r>
      <w:r w:rsidR="00AE7187">
        <w:rPr>
          <w:rFonts w:ascii="Times New Roman" w:hAnsi="Times New Roman" w:cs="Times New Roman"/>
          <w:sz w:val="24"/>
          <w:szCs w:val="24"/>
        </w:rPr>
        <w:t xml:space="preserve">nfase </w:t>
      </w:r>
      <w:r w:rsidR="001F650B">
        <w:rPr>
          <w:rFonts w:ascii="Times New Roman" w:hAnsi="Times New Roman" w:cs="Times New Roman"/>
          <w:sz w:val="24"/>
          <w:szCs w:val="24"/>
        </w:rPr>
        <w:t xml:space="preserve">é </w:t>
      </w:r>
      <w:r w:rsidR="00AE7187">
        <w:rPr>
          <w:rFonts w:ascii="Times New Roman" w:hAnsi="Times New Roman" w:cs="Times New Roman"/>
          <w:sz w:val="24"/>
          <w:szCs w:val="24"/>
        </w:rPr>
        <w:t>compartilhada por diferentes religiões, de d</w:t>
      </w:r>
      <w:r w:rsidR="004055B6">
        <w:rPr>
          <w:rFonts w:ascii="Times New Roman" w:hAnsi="Times New Roman" w:cs="Times New Roman"/>
          <w:sz w:val="24"/>
          <w:szCs w:val="24"/>
        </w:rPr>
        <w:t>iversas</w:t>
      </w:r>
      <w:r w:rsidR="00AE7187">
        <w:rPr>
          <w:rFonts w:ascii="Times New Roman" w:hAnsi="Times New Roman" w:cs="Times New Roman"/>
          <w:sz w:val="24"/>
          <w:szCs w:val="24"/>
        </w:rPr>
        <w:t xml:space="preserve"> partes do globo, que passam por processos semelhantes </w:t>
      </w:r>
      <w:r w:rsidR="00BC1E1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1E18">
        <w:rPr>
          <w:rFonts w:ascii="Times New Roman" w:hAnsi="Times New Roman" w:cs="Times New Roman"/>
          <w:sz w:val="24"/>
          <w:szCs w:val="24"/>
        </w:rPr>
        <w:t>transnacionalização</w:t>
      </w:r>
      <w:proofErr w:type="spellEnd"/>
      <w:r w:rsidR="00BC1E18">
        <w:rPr>
          <w:rFonts w:ascii="Times New Roman" w:hAnsi="Times New Roman" w:cs="Times New Roman"/>
          <w:sz w:val="24"/>
          <w:szCs w:val="24"/>
        </w:rPr>
        <w:t>, ilustrando</w:t>
      </w:r>
      <w:r w:rsidR="00210559">
        <w:rPr>
          <w:rFonts w:ascii="Times New Roman" w:hAnsi="Times New Roman" w:cs="Times New Roman"/>
          <w:sz w:val="24"/>
          <w:szCs w:val="24"/>
        </w:rPr>
        <w:t xml:space="preserve"> a amplitude</w:t>
      </w:r>
      <w:r>
        <w:rPr>
          <w:rFonts w:ascii="Times New Roman" w:hAnsi="Times New Roman" w:cs="Times New Roman"/>
          <w:sz w:val="24"/>
          <w:szCs w:val="24"/>
        </w:rPr>
        <w:t xml:space="preserve"> de determinados fluxos</w:t>
      </w:r>
      <w:r w:rsidR="00B42D1B">
        <w:rPr>
          <w:rFonts w:ascii="Times New Roman" w:hAnsi="Times New Roman" w:cs="Times New Roman"/>
          <w:sz w:val="24"/>
          <w:szCs w:val="24"/>
        </w:rPr>
        <w:t xml:space="preserve"> religiosos, nos quais distinta</w:t>
      </w:r>
      <w:r>
        <w:rPr>
          <w:rFonts w:ascii="Times New Roman" w:hAnsi="Times New Roman" w:cs="Times New Roman"/>
          <w:sz w:val="24"/>
          <w:szCs w:val="24"/>
        </w:rPr>
        <w:t>s religi</w:t>
      </w:r>
      <w:r w:rsidR="00210559">
        <w:rPr>
          <w:rFonts w:ascii="Times New Roman" w:hAnsi="Times New Roman" w:cs="Times New Roman"/>
          <w:sz w:val="24"/>
          <w:szCs w:val="24"/>
        </w:rPr>
        <w:t>ões de lugares variados do mundo</w:t>
      </w:r>
      <w:r>
        <w:rPr>
          <w:rFonts w:ascii="Times New Roman" w:hAnsi="Times New Roman" w:cs="Times New Roman"/>
          <w:sz w:val="24"/>
          <w:szCs w:val="24"/>
        </w:rPr>
        <w:t xml:space="preserve"> vivem situações análogas de </w:t>
      </w:r>
      <w:r w:rsidR="00BC1E18">
        <w:rPr>
          <w:rFonts w:ascii="Times New Roman" w:hAnsi="Times New Roman" w:cs="Times New Roman"/>
          <w:sz w:val="24"/>
          <w:szCs w:val="24"/>
        </w:rPr>
        <w:t>expans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58162A">
        <w:rPr>
          <w:rFonts w:ascii="Times New Roman" w:hAnsi="Times New Roman" w:cs="Times New Roman"/>
          <w:sz w:val="24"/>
          <w:szCs w:val="24"/>
        </w:rPr>
        <w:t xml:space="preserve"> e </w:t>
      </w:r>
      <w:r w:rsidR="00391D3D">
        <w:rPr>
          <w:rFonts w:ascii="Times New Roman" w:hAnsi="Times New Roman" w:cs="Times New Roman"/>
          <w:sz w:val="24"/>
          <w:szCs w:val="24"/>
        </w:rPr>
        <w:t>diáspora</w:t>
      </w:r>
      <w:r w:rsidR="00210559">
        <w:rPr>
          <w:rFonts w:ascii="Times New Roman" w:hAnsi="Times New Roman" w:cs="Times New Roman"/>
          <w:sz w:val="24"/>
          <w:szCs w:val="24"/>
        </w:rPr>
        <w:t>, dialogando</w:t>
      </w:r>
      <w:r>
        <w:rPr>
          <w:rFonts w:ascii="Times New Roman" w:hAnsi="Times New Roman" w:cs="Times New Roman"/>
          <w:sz w:val="24"/>
          <w:szCs w:val="24"/>
        </w:rPr>
        <w:t xml:space="preserve"> entre </w:t>
      </w:r>
      <w:r>
        <w:rPr>
          <w:rFonts w:ascii="Times New Roman" w:hAnsi="Times New Roman" w:cs="Times New Roman"/>
          <w:sz w:val="24"/>
          <w:szCs w:val="24"/>
        </w:rPr>
        <w:lastRenderedPageBreak/>
        <w:t>si</w:t>
      </w:r>
      <w:r w:rsidR="00210559">
        <w:rPr>
          <w:rFonts w:ascii="Times New Roman" w:hAnsi="Times New Roman" w:cs="Times New Roman"/>
          <w:sz w:val="24"/>
          <w:szCs w:val="24"/>
        </w:rPr>
        <w:t xml:space="preserve"> e conectando-se em movimentos e transformações de grande magnitude n</w:t>
      </w:r>
      <w:r>
        <w:rPr>
          <w:rFonts w:ascii="Times New Roman" w:hAnsi="Times New Roman" w:cs="Times New Roman"/>
          <w:sz w:val="24"/>
          <w:szCs w:val="24"/>
        </w:rPr>
        <w:t xml:space="preserve">o cenário religioso global. </w:t>
      </w:r>
    </w:p>
    <w:p w:rsidR="005A5F70" w:rsidRDefault="00391D3D" w:rsidP="009B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Voltando a pentecostes, s</w:t>
      </w:r>
      <w:r w:rsidR="005A5F70">
        <w:rPr>
          <w:rFonts w:ascii="Times New Roman" w:hAnsi="Times New Roman" w:cs="Times New Roman"/>
          <w:sz w:val="24"/>
          <w:szCs w:val="24"/>
        </w:rPr>
        <w:t xml:space="preserve">e considerarmos os versículos seguintes do livro dos Atos, onde os discípulos de Cristo </w:t>
      </w:r>
      <w:r>
        <w:rPr>
          <w:rFonts w:ascii="Times New Roman" w:hAnsi="Times New Roman" w:cs="Times New Roman"/>
          <w:sz w:val="24"/>
          <w:szCs w:val="24"/>
        </w:rPr>
        <w:t>qu</w:t>
      </w:r>
      <w:r w:rsidR="005A5F70">
        <w:rPr>
          <w:rFonts w:ascii="Times New Roman" w:hAnsi="Times New Roman" w:cs="Times New Roman"/>
          <w:sz w:val="24"/>
          <w:szCs w:val="24"/>
        </w:rPr>
        <w:t xml:space="preserve">e receberam o Espírito Santo foram acusados de estar </w:t>
      </w:r>
      <w:proofErr w:type="gramStart"/>
      <w:r w:rsidR="005A5F70">
        <w:rPr>
          <w:rFonts w:ascii="Times New Roman" w:hAnsi="Times New Roman" w:cs="Times New Roman"/>
          <w:sz w:val="24"/>
          <w:szCs w:val="24"/>
        </w:rPr>
        <w:t>embriagados, essa passagem</w:t>
      </w:r>
      <w:proofErr w:type="gramEnd"/>
      <w:r w:rsidR="005A5F70">
        <w:rPr>
          <w:rFonts w:ascii="Times New Roman" w:hAnsi="Times New Roman" w:cs="Times New Roman"/>
          <w:sz w:val="24"/>
          <w:szCs w:val="24"/>
        </w:rPr>
        <w:t xml:space="preserve"> nos permite pensar também sobre </w:t>
      </w:r>
      <w:r w:rsidR="0063513A">
        <w:rPr>
          <w:rFonts w:ascii="Times New Roman" w:hAnsi="Times New Roman" w:cs="Times New Roman"/>
          <w:sz w:val="24"/>
          <w:szCs w:val="24"/>
        </w:rPr>
        <w:t xml:space="preserve">outro tema muito </w:t>
      </w:r>
      <w:r w:rsidR="0058162A">
        <w:rPr>
          <w:rFonts w:ascii="Times New Roman" w:hAnsi="Times New Roman" w:cs="Times New Roman"/>
          <w:sz w:val="24"/>
          <w:szCs w:val="24"/>
        </w:rPr>
        <w:t>relevante, e pouco estudado</w:t>
      </w:r>
      <w:r w:rsidR="0063513A">
        <w:rPr>
          <w:rFonts w:ascii="Times New Roman" w:hAnsi="Times New Roman" w:cs="Times New Roman"/>
          <w:sz w:val="24"/>
          <w:szCs w:val="24"/>
        </w:rPr>
        <w:t xml:space="preserve">: </w:t>
      </w:r>
      <w:r w:rsidR="005A5F70">
        <w:rPr>
          <w:rFonts w:ascii="Times New Roman" w:hAnsi="Times New Roman" w:cs="Times New Roman"/>
          <w:sz w:val="24"/>
          <w:szCs w:val="24"/>
        </w:rPr>
        <w:t xml:space="preserve">o relacionamento </w:t>
      </w:r>
      <w:r>
        <w:rPr>
          <w:rFonts w:ascii="Times New Roman" w:hAnsi="Times New Roman" w:cs="Times New Roman"/>
          <w:sz w:val="24"/>
          <w:szCs w:val="24"/>
        </w:rPr>
        <w:t>entre psicoativos,</w:t>
      </w:r>
      <w:r w:rsidR="005A5F70">
        <w:rPr>
          <w:rFonts w:ascii="Times New Roman" w:hAnsi="Times New Roman" w:cs="Times New Roman"/>
          <w:sz w:val="24"/>
          <w:szCs w:val="24"/>
        </w:rPr>
        <w:t xml:space="preserve"> linguagem, êxtase e </w:t>
      </w:r>
      <w:r w:rsidR="0058162A">
        <w:rPr>
          <w:rFonts w:ascii="Times New Roman" w:hAnsi="Times New Roman" w:cs="Times New Roman"/>
          <w:sz w:val="24"/>
          <w:szCs w:val="24"/>
        </w:rPr>
        <w:t xml:space="preserve">experiência </w:t>
      </w:r>
      <w:r w:rsidR="005A5F70">
        <w:rPr>
          <w:rFonts w:ascii="Times New Roman" w:hAnsi="Times New Roman" w:cs="Times New Roman"/>
          <w:sz w:val="24"/>
          <w:szCs w:val="24"/>
        </w:rPr>
        <w:t xml:space="preserve">religiosa. </w:t>
      </w:r>
    </w:p>
    <w:p w:rsidR="00DE42AA" w:rsidRDefault="005A5F70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presente artigo pretende debater</w:t>
      </w:r>
      <w:r w:rsidR="00391D3D">
        <w:rPr>
          <w:rFonts w:ascii="Times New Roman" w:hAnsi="Times New Roman" w:cs="Times New Roman"/>
          <w:sz w:val="24"/>
          <w:szCs w:val="24"/>
        </w:rPr>
        <w:t xml:space="preserve"> todas</w:t>
      </w:r>
      <w:r>
        <w:rPr>
          <w:rFonts w:ascii="Times New Roman" w:hAnsi="Times New Roman" w:cs="Times New Roman"/>
          <w:sz w:val="24"/>
          <w:szCs w:val="24"/>
        </w:rPr>
        <w:t xml:space="preserve"> essas questões, através do estudo de caso do Santo Daime,</w:t>
      </w:r>
      <w:r w:rsidR="00EB2AF8">
        <w:rPr>
          <w:rFonts w:ascii="Times New Roman" w:hAnsi="Times New Roman" w:cs="Times New Roman"/>
          <w:sz w:val="24"/>
          <w:szCs w:val="24"/>
        </w:rPr>
        <w:t xml:space="preserve"> uma religião </w:t>
      </w:r>
      <w:proofErr w:type="spellStart"/>
      <w:r w:rsidR="00EB2AF8">
        <w:rPr>
          <w:rFonts w:ascii="Times New Roman" w:hAnsi="Times New Roman" w:cs="Times New Roman"/>
          <w:sz w:val="24"/>
          <w:szCs w:val="24"/>
        </w:rPr>
        <w:t>ayahuasqueira</w:t>
      </w:r>
      <w:proofErr w:type="spellEnd"/>
      <w:r w:rsidR="00EB2AF8">
        <w:rPr>
          <w:rFonts w:ascii="Times New Roman" w:hAnsi="Times New Roman" w:cs="Times New Roman"/>
          <w:sz w:val="24"/>
          <w:szCs w:val="24"/>
        </w:rPr>
        <w:t xml:space="preserve"> brasileira transnacional,</w:t>
      </w:r>
      <w:r>
        <w:rPr>
          <w:rFonts w:ascii="Times New Roman" w:hAnsi="Times New Roman" w:cs="Times New Roman"/>
          <w:sz w:val="24"/>
          <w:szCs w:val="24"/>
        </w:rPr>
        <w:t xml:space="preserve"> com foco em sua dimensão musical. </w:t>
      </w:r>
      <w:r w:rsidR="00DE42AA">
        <w:rPr>
          <w:rFonts w:ascii="Times New Roman" w:hAnsi="Times New Roman" w:cs="Times New Roman"/>
          <w:sz w:val="24"/>
          <w:szCs w:val="24"/>
        </w:rPr>
        <w:t>Embora seja crescente a literatura sobre o processo de internacionalização dessa religião, sua análise a partir da música e da linguagem permanece praticamente intocada</w:t>
      </w:r>
      <w:r w:rsidR="0085174B">
        <w:rPr>
          <w:rFonts w:ascii="Times New Roman" w:hAnsi="Times New Roman" w:cs="Times New Roman"/>
          <w:sz w:val="24"/>
          <w:szCs w:val="24"/>
        </w:rPr>
        <w:t xml:space="preserve">, excetuando poucos estudos, como o de </w:t>
      </w:r>
      <w:proofErr w:type="spellStart"/>
      <w:r w:rsidR="0085174B">
        <w:rPr>
          <w:rFonts w:ascii="Times New Roman" w:hAnsi="Times New Roman" w:cs="Times New Roman"/>
          <w:sz w:val="24"/>
          <w:szCs w:val="24"/>
        </w:rPr>
        <w:t>Rehen</w:t>
      </w:r>
      <w:proofErr w:type="spellEnd"/>
      <w:r w:rsidR="0085174B">
        <w:rPr>
          <w:rFonts w:ascii="Times New Roman" w:hAnsi="Times New Roman" w:cs="Times New Roman"/>
          <w:sz w:val="24"/>
          <w:szCs w:val="24"/>
        </w:rPr>
        <w:t xml:space="preserve"> 2011, que aborda o tema de forma mais exploratória a </w:t>
      </w:r>
      <w:r w:rsidR="00AE7372">
        <w:rPr>
          <w:rFonts w:ascii="Times New Roman" w:hAnsi="Times New Roman" w:cs="Times New Roman"/>
          <w:sz w:val="24"/>
          <w:szCs w:val="24"/>
        </w:rPr>
        <w:t>partir do contexto holandês</w:t>
      </w:r>
      <w:r w:rsidR="0085174B">
        <w:rPr>
          <w:rFonts w:ascii="Times New Roman" w:hAnsi="Times New Roman" w:cs="Times New Roman"/>
          <w:sz w:val="24"/>
          <w:szCs w:val="24"/>
        </w:rPr>
        <w:t>. Com esse trabalho, pretendemos ajudar preencher essa lacuna</w:t>
      </w:r>
      <w:r w:rsidR="00DE4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065" w:rsidRDefault="00FC76C9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293C">
        <w:rPr>
          <w:rFonts w:ascii="Times New Roman" w:hAnsi="Times New Roman" w:cs="Times New Roman"/>
          <w:sz w:val="24"/>
          <w:szCs w:val="24"/>
        </w:rPr>
        <w:t>iscutiremos</w:t>
      </w:r>
      <w:r w:rsidR="00DE42AA">
        <w:rPr>
          <w:rFonts w:ascii="Times New Roman" w:hAnsi="Times New Roman" w:cs="Times New Roman"/>
          <w:sz w:val="24"/>
          <w:szCs w:val="24"/>
        </w:rPr>
        <w:t xml:space="preserve"> primeiramente</w:t>
      </w:r>
      <w:r w:rsidR="00EE5C44">
        <w:rPr>
          <w:rFonts w:ascii="Times New Roman" w:hAnsi="Times New Roman" w:cs="Times New Roman"/>
          <w:sz w:val="24"/>
          <w:szCs w:val="24"/>
        </w:rPr>
        <w:t xml:space="preserve"> a</w:t>
      </w:r>
      <w:r w:rsidR="00DE42AA">
        <w:rPr>
          <w:rFonts w:ascii="Times New Roman" w:hAnsi="Times New Roman" w:cs="Times New Roman"/>
          <w:sz w:val="24"/>
          <w:szCs w:val="24"/>
        </w:rPr>
        <w:t xml:space="preserve"> </w:t>
      </w:r>
      <w:r w:rsidR="00EE5C44">
        <w:rPr>
          <w:rFonts w:ascii="Times New Roman" w:hAnsi="Times New Roman" w:cs="Times New Roman"/>
          <w:sz w:val="24"/>
          <w:szCs w:val="24"/>
        </w:rPr>
        <w:t xml:space="preserve">diáspora </w:t>
      </w:r>
      <w:proofErr w:type="spellStart"/>
      <w:r w:rsidR="00EE5C44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EE5C44">
        <w:rPr>
          <w:rFonts w:ascii="Times New Roman" w:hAnsi="Times New Roman" w:cs="Times New Roman"/>
          <w:sz w:val="24"/>
          <w:szCs w:val="24"/>
        </w:rPr>
        <w:t xml:space="preserve"> à luz de determinados fluxos globais contemporâneos e </w:t>
      </w:r>
      <w:r w:rsidR="008C293C">
        <w:rPr>
          <w:rFonts w:ascii="Times New Roman" w:hAnsi="Times New Roman" w:cs="Times New Roman"/>
          <w:sz w:val="24"/>
          <w:szCs w:val="24"/>
        </w:rPr>
        <w:t>d</w:t>
      </w:r>
      <w:r w:rsidR="00EE5C44">
        <w:rPr>
          <w:rFonts w:ascii="Times New Roman" w:hAnsi="Times New Roman" w:cs="Times New Roman"/>
          <w:sz w:val="24"/>
          <w:szCs w:val="24"/>
        </w:rPr>
        <w:t>a</w:t>
      </w:r>
      <w:r w:rsidR="008C293C">
        <w:rPr>
          <w:rFonts w:ascii="Times New Roman" w:hAnsi="Times New Roman" w:cs="Times New Roman"/>
          <w:sz w:val="24"/>
          <w:szCs w:val="24"/>
        </w:rPr>
        <w:t xml:space="preserve"> “diáspora das religiões brasileiras”. </w:t>
      </w:r>
      <w:r w:rsidR="007E1331">
        <w:rPr>
          <w:rFonts w:ascii="Times New Roman" w:hAnsi="Times New Roman" w:cs="Times New Roman"/>
          <w:sz w:val="24"/>
          <w:szCs w:val="24"/>
        </w:rPr>
        <w:t>Em seguida,</w:t>
      </w:r>
      <w:r w:rsidR="008C293C">
        <w:rPr>
          <w:rFonts w:ascii="Times New Roman" w:hAnsi="Times New Roman" w:cs="Times New Roman"/>
          <w:sz w:val="24"/>
          <w:szCs w:val="24"/>
        </w:rPr>
        <w:t xml:space="preserve"> observa</w:t>
      </w:r>
      <w:r w:rsidR="00EE5C44">
        <w:rPr>
          <w:rFonts w:ascii="Times New Roman" w:hAnsi="Times New Roman" w:cs="Times New Roman"/>
          <w:sz w:val="24"/>
          <w:szCs w:val="24"/>
        </w:rPr>
        <w:t>rem</w:t>
      </w:r>
      <w:r w:rsidR="007E1331">
        <w:rPr>
          <w:rFonts w:ascii="Times New Roman" w:hAnsi="Times New Roman" w:cs="Times New Roman"/>
          <w:sz w:val="24"/>
          <w:szCs w:val="24"/>
        </w:rPr>
        <w:t>os</w:t>
      </w:r>
      <w:r w:rsidR="00EE5C44">
        <w:rPr>
          <w:rFonts w:ascii="Times New Roman" w:hAnsi="Times New Roman" w:cs="Times New Roman"/>
          <w:sz w:val="24"/>
          <w:szCs w:val="24"/>
        </w:rPr>
        <w:t xml:space="preserve"> a</w:t>
      </w:r>
      <w:r w:rsidR="008C293C">
        <w:rPr>
          <w:rFonts w:ascii="Times New Roman" w:hAnsi="Times New Roman" w:cs="Times New Roman"/>
          <w:sz w:val="24"/>
          <w:szCs w:val="24"/>
        </w:rPr>
        <w:t xml:space="preserve"> relevância da música nesse processo, uma vez que o Santo Daime é</w:t>
      </w:r>
      <w:r w:rsidR="00DE42AA">
        <w:rPr>
          <w:rFonts w:ascii="Times New Roman" w:hAnsi="Times New Roman" w:cs="Times New Roman"/>
          <w:sz w:val="24"/>
          <w:szCs w:val="24"/>
        </w:rPr>
        <w:t xml:space="preserve"> considerado por seus adeptos como uma “doutri</w:t>
      </w:r>
      <w:r w:rsidR="008C293C">
        <w:rPr>
          <w:rFonts w:ascii="Times New Roman" w:hAnsi="Times New Roman" w:cs="Times New Roman"/>
          <w:sz w:val="24"/>
          <w:szCs w:val="24"/>
        </w:rPr>
        <w:t xml:space="preserve">na musical”. </w:t>
      </w:r>
      <w:r w:rsidR="00EE5C44">
        <w:rPr>
          <w:rFonts w:ascii="Times New Roman" w:hAnsi="Times New Roman" w:cs="Times New Roman"/>
          <w:sz w:val="24"/>
          <w:szCs w:val="24"/>
        </w:rPr>
        <w:t>Revelare</w:t>
      </w:r>
      <w:r w:rsidR="008C293C">
        <w:rPr>
          <w:rFonts w:ascii="Times New Roman" w:hAnsi="Times New Roman" w:cs="Times New Roman"/>
          <w:sz w:val="24"/>
          <w:szCs w:val="24"/>
        </w:rPr>
        <w:t>mos então</w:t>
      </w:r>
      <w:r w:rsidR="00EE5C44">
        <w:rPr>
          <w:rFonts w:ascii="Times New Roman" w:hAnsi="Times New Roman" w:cs="Times New Roman"/>
          <w:sz w:val="24"/>
          <w:szCs w:val="24"/>
        </w:rPr>
        <w:t xml:space="preserve"> como isso se conecta com</w:t>
      </w:r>
      <w:r w:rsidR="00FF211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A7E8C" w:rsidRPr="00FC76C9">
        <w:rPr>
          <w:rFonts w:ascii="Times New Roman" w:hAnsi="Times New Roman" w:cs="Times New Roman"/>
          <w:i/>
          <w:sz w:val="24"/>
          <w:szCs w:val="24"/>
        </w:rPr>
        <w:t>modus</w:t>
      </w:r>
      <w:proofErr w:type="spellEnd"/>
      <w:r w:rsidR="00DA7E8C" w:rsidRPr="00FC76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FC76C9">
        <w:rPr>
          <w:rFonts w:ascii="Times New Roman" w:hAnsi="Times New Roman" w:cs="Times New Roman"/>
          <w:i/>
          <w:sz w:val="24"/>
          <w:szCs w:val="24"/>
        </w:rPr>
        <w:t>vivendi</w:t>
      </w:r>
      <w:proofErr w:type="spellEnd"/>
      <w:r w:rsidR="00FF211F">
        <w:rPr>
          <w:rFonts w:ascii="Times New Roman" w:hAnsi="Times New Roman" w:cs="Times New Roman"/>
          <w:sz w:val="24"/>
          <w:szCs w:val="24"/>
        </w:rPr>
        <w:t xml:space="preserve"> desse grupo no exterior,</w:t>
      </w:r>
      <w:r w:rsidR="008C293C">
        <w:rPr>
          <w:rFonts w:ascii="Times New Roman" w:hAnsi="Times New Roman" w:cs="Times New Roman"/>
          <w:sz w:val="24"/>
          <w:szCs w:val="24"/>
        </w:rPr>
        <w:t xml:space="preserve"> é </w:t>
      </w:r>
      <w:r w:rsidR="00FF211F">
        <w:rPr>
          <w:rFonts w:ascii="Times New Roman" w:hAnsi="Times New Roman" w:cs="Times New Roman"/>
          <w:sz w:val="24"/>
          <w:szCs w:val="24"/>
        </w:rPr>
        <w:t xml:space="preserve">pautado por alianças, disputas, </w:t>
      </w:r>
      <w:proofErr w:type="gramStart"/>
      <w:r w:rsidR="008C293C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8C293C">
        <w:rPr>
          <w:rFonts w:ascii="Times New Roman" w:hAnsi="Times New Roman" w:cs="Times New Roman"/>
          <w:sz w:val="24"/>
          <w:szCs w:val="24"/>
        </w:rPr>
        <w:t xml:space="preserve"> musical,</w:t>
      </w:r>
      <w:r w:rsidR="00FF211F">
        <w:rPr>
          <w:rFonts w:ascii="Times New Roman" w:hAnsi="Times New Roman" w:cs="Times New Roman"/>
          <w:sz w:val="24"/>
          <w:szCs w:val="24"/>
        </w:rPr>
        <w:t xml:space="preserve"> habilidades linguísticas</w:t>
      </w:r>
      <w:r w:rsidR="008C29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C293C">
        <w:rPr>
          <w:rFonts w:ascii="Times New Roman" w:hAnsi="Times New Roman" w:cs="Times New Roman"/>
          <w:sz w:val="24"/>
          <w:szCs w:val="24"/>
        </w:rPr>
        <w:t>ressignificações</w:t>
      </w:r>
      <w:proofErr w:type="spellEnd"/>
      <w:r w:rsidR="008C293C">
        <w:rPr>
          <w:rFonts w:ascii="Times New Roman" w:hAnsi="Times New Roman" w:cs="Times New Roman"/>
          <w:sz w:val="24"/>
          <w:szCs w:val="24"/>
        </w:rPr>
        <w:t xml:space="preserve"> sobre a religião</w:t>
      </w:r>
      <w:r w:rsidR="00FF211F">
        <w:rPr>
          <w:rFonts w:ascii="Times New Roman" w:hAnsi="Times New Roman" w:cs="Times New Roman"/>
          <w:sz w:val="24"/>
          <w:szCs w:val="24"/>
        </w:rPr>
        <w:t>.</w:t>
      </w:r>
      <w:r w:rsidR="007E1331" w:rsidRPr="007E1331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7E133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FF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70" w:rsidRDefault="008C293C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Adotaremos aqui uma abordagem comparativa, </w:t>
      </w:r>
      <w:r w:rsidR="00136F5C">
        <w:rPr>
          <w:rFonts w:ascii="Times New Roman" w:hAnsi="Times New Roman" w:cs="Times New Roman"/>
          <w:sz w:val="24"/>
          <w:szCs w:val="24"/>
        </w:rPr>
        <w:t>uma vez que o Santo Daime ainda é pouco estudado à luz dos estudos comparativos sobre religião. Isso</w:t>
      </w:r>
      <w:r>
        <w:rPr>
          <w:rFonts w:ascii="Times New Roman" w:hAnsi="Times New Roman" w:cs="Times New Roman"/>
          <w:sz w:val="24"/>
          <w:szCs w:val="24"/>
        </w:rPr>
        <w:t xml:space="preserve"> nos permitirá perceber que a diáspora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dialoga com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outros grupos, possuindo</w:t>
      </w:r>
      <w:r w:rsidR="005A5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interessantes </w:t>
      </w:r>
      <w:r w:rsidR="005A5F70">
        <w:rPr>
          <w:rFonts w:ascii="Times New Roman" w:hAnsi="Times New Roman" w:cs="Times New Roman"/>
          <w:sz w:val="24"/>
          <w:szCs w:val="24"/>
        </w:rPr>
        <w:t xml:space="preserve">paralelos e </w:t>
      </w:r>
      <w:r>
        <w:rPr>
          <w:rFonts w:ascii="Times New Roman" w:hAnsi="Times New Roman" w:cs="Times New Roman"/>
          <w:sz w:val="24"/>
          <w:szCs w:val="24"/>
        </w:rPr>
        <w:t>contrastes</w:t>
      </w:r>
      <w:r w:rsidR="005A5F70">
        <w:rPr>
          <w:rFonts w:ascii="Times New Roman" w:hAnsi="Times New Roman" w:cs="Times New Roman"/>
          <w:sz w:val="24"/>
          <w:szCs w:val="24"/>
        </w:rPr>
        <w:t xml:space="preserve"> com outras religiões e manifestações culturais brasileiras presentes</w:t>
      </w:r>
      <w:r w:rsidR="00391D3D">
        <w:rPr>
          <w:rFonts w:ascii="Times New Roman" w:hAnsi="Times New Roman" w:cs="Times New Roman"/>
          <w:sz w:val="24"/>
          <w:szCs w:val="24"/>
        </w:rPr>
        <w:t xml:space="preserve"> no exterior. Espera-se assim</w:t>
      </w:r>
      <w:r w:rsidR="005A5F70">
        <w:rPr>
          <w:rFonts w:ascii="Times New Roman" w:hAnsi="Times New Roman" w:cs="Times New Roman"/>
          <w:sz w:val="24"/>
          <w:szCs w:val="24"/>
        </w:rPr>
        <w:t xml:space="preserve"> demonstrar que a internacionalização</w:t>
      </w:r>
      <w:r w:rsidR="00391D3D">
        <w:rPr>
          <w:rFonts w:ascii="Times New Roman" w:hAnsi="Times New Roman" w:cs="Times New Roman"/>
          <w:sz w:val="24"/>
          <w:szCs w:val="24"/>
        </w:rPr>
        <w:t xml:space="preserve"> e experiência musical</w:t>
      </w:r>
      <w:r w:rsidR="005A5F70">
        <w:rPr>
          <w:rFonts w:ascii="Times New Roman" w:hAnsi="Times New Roman" w:cs="Times New Roman"/>
          <w:sz w:val="24"/>
          <w:szCs w:val="24"/>
        </w:rPr>
        <w:t xml:space="preserve"> do Santo Daime ilustra</w:t>
      </w:r>
      <w:r w:rsidR="00391D3D">
        <w:rPr>
          <w:rFonts w:ascii="Times New Roman" w:hAnsi="Times New Roman" w:cs="Times New Roman"/>
          <w:sz w:val="24"/>
          <w:szCs w:val="24"/>
        </w:rPr>
        <w:t>m</w:t>
      </w:r>
      <w:r w:rsidR="005A5F70">
        <w:rPr>
          <w:rFonts w:ascii="Times New Roman" w:hAnsi="Times New Roman" w:cs="Times New Roman"/>
          <w:sz w:val="24"/>
          <w:szCs w:val="24"/>
        </w:rPr>
        <w:t xml:space="preserve"> </w:t>
      </w:r>
      <w:r w:rsidR="00210559">
        <w:rPr>
          <w:rFonts w:ascii="Times New Roman" w:hAnsi="Times New Roman" w:cs="Times New Roman"/>
          <w:sz w:val="24"/>
          <w:szCs w:val="24"/>
        </w:rPr>
        <w:t xml:space="preserve">fenômenos de </w:t>
      </w:r>
      <w:r w:rsidR="00210559">
        <w:rPr>
          <w:rFonts w:ascii="Times New Roman" w:hAnsi="Times New Roman" w:cs="Times New Roman"/>
          <w:sz w:val="24"/>
          <w:szCs w:val="24"/>
        </w:rPr>
        <w:lastRenderedPageBreak/>
        <w:t>alcance global</w:t>
      </w:r>
      <w:r w:rsidR="005A5F70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63513A">
        <w:rPr>
          <w:rFonts w:ascii="Times New Roman" w:hAnsi="Times New Roman" w:cs="Times New Roman"/>
          <w:sz w:val="24"/>
          <w:szCs w:val="24"/>
        </w:rPr>
        <w:t>pode nos dar</w:t>
      </w:r>
      <w:proofErr w:type="gramEnd"/>
      <w:r w:rsidR="005A5F70">
        <w:rPr>
          <w:rFonts w:ascii="Times New Roman" w:hAnsi="Times New Roman" w:cs="Times New Roman"/>
          <w:sz w:val="24"/>
          <w:szCs w:val="24"/>
        </w:rPr>
        <w:t xml:space="preserve"> elementos para compreender melhor o novo e efervescente panorama religioso em que vivemos.</w:t>
      </w:r>
    </w:p>
    <w:p w:rsidR="00BE76DA" w:rsidRPr="005A5F70" w:rsidRDefault="00BE76DA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39A" w:rsidRPr="0058162A" w:rsidRDefault="00966EC3" w:rsidP="009B4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C3">
        <w:rPr>
          <w:rFonts w:ascii="Times New Roman" w:hAnsi="Times New Roman" w:cs="Times New Roman"/>
          <w:b/>
          <w:sz w:val="24"/>
          <w:szCs w:val="24"/>
        </w:rPr>
        <w:t>Fluxos globais contemporâneos</w:t>
      </w:r>
      <w:r w:rsidR="005816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6EC3">
        <w:rPr>
          <w:rFonts w:ascii="Times New Roman" w:hAnsi="Times New Roman" w:cs="Times New Roman"/>
          <w:b/>
          <w:sz w:val="24"/>
          <w:szCs w:val="24"/>
        </w:rPr>
        <w:t>A diáspora brasileira</w:t>
      </w:r>
    </w:p>
    <w:p w:rsidR="006D3B48" w:rsidRPr="00577CA3" w:rsidRDefault="00FB22D3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Durante sua 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tortuosa </w:t>
      </w:r>
      <w:r w:rsidRPr="00577CA3">
        <w:rPr>
          <w:rFonts w:ascii="Times New Roman" w:hAnsi="Times New Roman" w:cs="Times New Roman"/>
          <w:sz w:val="24"/>
          <w:szCs w:val="24"/>
        </w:rPr>
        <w:t>história desde o início da colonização europeia, o Brasil foi um grande receptor de religiões e manifestações culturais, bem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como de </w:t>
      </w:r>
      <w:r w:rsidR="006D3B48">
        <w:rPr>
          <w:rFonts w:ascii="Times New Roman" w:hAnsi="Times New Roman" w:cs="Times New Roman"/>
          <w:sz w:val="24"/>
          <w:szCs w:val="24"/>
        </w:rPr>
        <w:t xml:space="preserve">escravos e 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imigrantes </w:t>
      </w:r>
      <w:r w:rsidRPr="00577CA3">
        <w:rPr>
          <w:rFonts w:ascii="Times New Roman" w:hAnsi="Times New Roman" w:cs="Times New Roman"/>
          <w:sz w:val="24"/>
          <w:szCs w:val="24"/>
        </w:rPr>
        <w:t>oriundos d</w:t>
      </w:r>
      <w:r w:rsidR="008E5CAC" w:rsidRPr="00577CA3">
        <w:rPr>
          <w:rFonts w:ascii="Times New Roman" w:hAnsi="Times New Roman" w:cs="Times New Roman"/>
          <w:sz w:val="24"/>
          <w:szCs w:val="24"/>
        </w:rPr>
        <w:t>as mais diferentes localidades</w:t>
      </w:r>
      <w:r w:rsidR="00432306">
        <w:rPr>
          <w:rFonts w:ascii="Times New Roman" w:hAnsi="Times New Roman" w:cs="Times New Roman"/>
          <w:sz w:val="24"/>
          <w:szCs w:val="24"/>
        </w:rPr>
        <w:t xml:space="preserve">. </w:t>
      </w:r>
      <w:r w:rsidR="00832A9E" w:rsidRPr="00577CA3">
        <w:rPr>
          <w:rFonts w:ascii="Times New Roman" w:hAnsi="Times New Roman" w:cs="Times New Roman"/>
          <w:sz w:val="24"/>
          <w:szCs w:val="24"/>
        </w:rPr>
        <w:t>Nas últimas décadas, ent</w:t>
      </w:r>
      <w:r w:rsidR="008E5CAC" w:rsidRPr="00577CA3">
        <w:rPr>
          <w:rFonts w:ascii="Times New Roman" w:hAnsi="Times New Roman" w:cs="Times New Roman"/>
          <w:sz w:val="24"/>
          <w:szCs w:val="24"/>
        </w:rPr>
        <w:t xml:space="preserve">retanto, esse movimento se transformou </w:t>
      </w:r>
      <w:r w:rsidR="00832A9E" w:rsidRPr="00577CA3">
        <w:rPr>
          <w:rFonts w:ascii="Times New Roman" w:hAnsi="Times New Roman" w:cs="Times New Roman"/>
          <w:sz w:val="24"/>
          <w:szCs w:val="24"/>
        </w:rPr>
        <w:t>radicalmente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em alguns pontos</w:t>
      </w:r>
      <w:r w:rsidR="006D3B48">
        <w:rPr>
          <w:rFonts w:ascii="Times New Roman" w:hAnsi="Times New Roman" w:cs="Times New Roman"/>
          <w:sz w:val="24"/>
          <w:szCs w:val="24"/>
        </w:rPr>
        <w:t xml:space="preserve">. </w:t>
      </w:r>
      <w:r w:rsidR="00832A9E" w:rsidRPr="00577CA3">
        <w:rPr>
          <w:rFonts w:ascii="Times New Roman" w:hAnsi="Times New Roman" w:cs="Times New Roman"/>
          <w:sz w:val="24"/>
          <w:szCs w:val="24"/>
        </w:rPr>
        <w:t xml:space="preserve">O Brasil tem deixado de ser </w:t>
      </w:r>
      <w:r w:rsidR="008E5CAC" w:rsidRPr="00577CA3">
        <w:rPr>
          <w:rFonts w:ascii="Times New Roman" w:hAnsi="Times New Roman" w:cs="Times New Roman"/>
          <w:sz w:val="24"/>
          <w:szCs w:val="24"/>
        </w:rPr>
        <w:t xml:space="preserve">eminentemente </w:t>
      </w:r>
      <w:r w:rsidR="00832A9E" w:rsidRPr="00577CA3">
        <w:rPr>
          <w:rFonts w:ascii="Times New Roman" w:hAnsi="Times New Roman" w:cs="Times New Roman"/>
          <w:sz w:val="24"/>
          <w:szCs w:val="24"/>
        </w:rPr>
        <w:t>um país de imig</w:t>
      </w:r>
      <w:r w:rsidR="008E5CAC" w:rsidRPr="00577CA3">
        <w:rPr>
          <w:rFonts w:ascii="Times New Roman" w:hAnsi="Times New Roman" w:cs="Times New Roman"/>
          <w:sz w:val="24"/>
          <w:szCs w:val="24"/>
        </w:rPr>
        <w:t>rantes para se tornar um país emigrante. Nessa verdadeira “diáspora brasileira”</w:t>
      </w:r>
      <w:r w:rsidR="002D0F11" w:rsidRPr="00577CA3">
        <w:rPr>
          <w:rFonts w:ascii="Times New Roman" w:hAnsi="Times New Roman" w:cs="Times New Roman"/>
          <w:sz w:val="24"/>
          <w:szCs w:val="24"/>
        </w:rPr>
        <w:t xml:space="preserve"> (Falcão 2005)</w:t>
      </w:r>
      <w:r w:rsidR="008E5CAC" w:rsidRPr="00577CA3">
        <w:rPr>
          <w:rFonts w:ascii="Times New Roman" w:hAnsi="Times New Roman" w:cs="Times New Roman"/>
          <w:sz w:val="24"/>
          <w:szCs w:val="24"/>
        </w:rPr>
        <w:t>, milhares de brasileiros passaram a morar no exterior (1,4 milhões nos EUA, 200.000 no Paraguai, 230.000 no Japão, 180.000 no Reino Unido,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136.000 em Portugal</w:t>
      </w:r>
      <w:r w:rsidR="008E5CAC"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AC" w:rsidRPr="00577C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D3B48">
        <w:rPr>
          <w:rFonts w:ascii="Times New Roman" w:hAnsi="Times New Roman" w:cs="Times New Roman"/>
          <w:sz w:val="24"/>
          <w:szCs w:val="24"/>
        </w:rPr>
        <w:t xml:space="preserve">; cf. </w:t>
      </w:r>
      <w:r w:rsidR="008E5CAC" w:rsidRPr="00577CA3">
        <w:rPr>
          <w:rFonts w:ascii="Times New Roman" w:hAnsi="Times New Roman" w:cs="Times New Roman"/>
          <w:sz w:val="24"/>
          <w:szCs w:val="24"/>
        </w:rPr>
        <w:t>Rocha e Vasquez 2014). Além disso, o Brasil tê</w:t>
      </w:r>
      <w:r w:rsidR="00832A9E" w:rsidRPr="00577CA3">
        <w:rPr>
          <w:rFonts w:ascii="Times New Roman" w:hAnsi="Times New Roman" w:cs="Times New Roman"/>
          <w:sz w:val="24"/>
          <w:szCs w:val="24"/>
        </w:rPr>
        <w:t>m se tornado um exportador de manifestações culturais, como</w:t>
      </w:r>
      <w:r w:rsidR="00BC6135">
        <w:rPr>
          <w:rFonts w:ascii="Times New Roman" w:hAnsi="Times New Roman" w:cs="Times New Roman"/>
          <w:sz w:val="24"/>
          <w:szCs w:val="24"/>
        </w:rPr>
        <w:t xml:space="preserve"> o samba, o carnaval e</w:t>
      </w:r>
      <w:r w:rsidR="00832A9E" w:rsidRPr="00577CA3">
        <w:rPr>
          <w:rFonts w:ascii="Times New Roman" w:hAnsi="Times New Roman" w:cs="Times New Roman"/>
          <w:sz w:val="24"/>
          <w:szCs w:val="24"/>
        </w:rPr>
        <w:t xml:space="preserve"> a capoeira</w:t>
      </w:r>
      <w:r w:rsidR="00432306">
        <w:rPr>
          <w:rFonts w:ascii="Times New Roman" w:hAnsi="Times New Roman" w:cs="Times New Roman"/>
          <w:sz w:val="24"/>
          <w:szCs w:val="24"/>
        </w:rPr>
        <w:t>,</w:t>
      </w:r>
      <w:r w:rsidR="002D0F11" w:rsidRPr="00577CA3">
        <w:rPr>
          <w:rFonts w:ascii="Times New Roman" w:hAnsi="Times New Roman" w:cs="Times New Roman"/>
          <w:sz w:val="24"/>
          <w:szCs w:val="24"/>
        </w:rPr>
        <w:t xml:space="preserve"> praticada atualmente em mais de uma centena de países (Castro 2007)</w:t>
      </w:r>
      <w:r w:rsidR="00832A9E" w:rsidRPr="00577CA3">
        <w:rPr>
          <w:rFonts w:ascii="Times New Roman" w:hAnsi="Times New Roman" w:cs="Times New Roman"/>
          <w:sz w:val="24"/>
          <w:szCs w:val="24"/>
        </w:rPr>
        <w:t xml:space="preserve">. E, principalmente, </w:t>
      </w:r>
      <w:proofErr w:type="gramStart"/>
      <w:r w:rsidR="006D3B48">
        <w:rPr>
          <w:rFonts w:ascii="Times New Roman" w:hAnsi="Times New Roman" w:cs="Times New Roman"/>
          <w:sz w:val="24"/>
          <w:szCs w:val="24"/>
        </w:rPr>
        <w:t>nosso pais se tornou</w:t>
      </w:r>
      <w:proofErr w:type="gramEnd"/>
      <w:r w:rsidR="006D3B48">
        <w:rPr>
          <w:rFonts w:ascii="Times New Roman" w:hAnsi="Times New Roman" w:cs="Times New Roman"/>
          <w:sz w:val="24"/>
          <w:szCs w:val="24"/>
        </w:rPr>
        <w:t xml:space="preserve"> </w:t>
      </w:r>
      <w:r w:rsidR="008E5CAC" w:rsidRPr="00577CA3">
        <w:rPr>
          <w:rFonts w:ascii="Times New Roman" w:hAnsi="Times New Roman" w:cs="Times New Roman"/>
          <w:sz w:val="24"/>
          <w:szCs w:val="24"/>
        </w:rPr>
        <w:t xml:space="preserve">um exportador </w:t>
      </w:r>
      <w:r w:rsidR="006D3B48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8E5CAC" w:rsidRPr="00577CA3">
        <w:rPr>
          <w:rFonts w:ascii="Times New Roman" w:hAnsi="Times New Roman" w:cs="Times New Roman"/>
          <w:sz w:val="24"/>
          <w:szCs w:val="24"/>
        </w:rPr>
        <w:t>de</w:t>
      </w:r>
      <w:r w:rsidR="00832A9E" w:rsidRPr="00577CA3">
        <w:rPr>
          <w:rFonts w:ascii="Times New Roman" w:hAnsi="Times New Roman" w:cs="Times New Roman"/>
          <w:sz w:val="24"/>
          <w:szCs w:val="24"/>
        </w:rPr>
        <w:t xml:space="preserve"> diversas religiões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e práticas espirituais</w:t>
      </w:r>
      <w:r w:rsidR="00BC6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6135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="00BC6135">
        <w:rPr>
          <w:rFonts w:ascii="Times New Roman" w:hAnsi="Times New Roman" w:cs="Times New Roman"/>
          <w:sz w:val="24"/>
          <w:szCs w:val="24"/>
        </w:rPr>
        <w:t xml:space="preserve"> 2009,</w:t>
      </w:r>
      <w:r w:rsidR="008C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93C">
        <w:rPr>
          <w:rFonts w:ascii="Times New Roman" w:hAnsi="Times New Roman" w:cs="Times New Roman"/>
          <w:sz w:val="24"/>
          <w:szCs w:val="24"/>
        </w:rPr>
        <w:t>Frigerio</w:t>
      </w:r>
      <w:proofErr w:type="spellEnd"/>
      <w:r w:rsidR="008C293C">
        <w:rPr>
          <w:rFonts w:ascii="Times New Roman" w:hAnsi="Times New Roman" w:cs="Times New Roman"/>
          <w:sz w:val="24"/>
          <w:szCs w:val="24"/>
        </w:rPr>
        <w:t xml:space="preserve"> 2013,</w:t>
      </w:r>
      <w:r w:rsidR="00BC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135">
        <w:rPr>
          <w:rFonts w:ascii="Times New Roman" w:hAnsi="Times New Roman" w:cs="Times New Roman"/>
          <w:sz w:val="24"/>
          <w:szCs w:val="24"/>
        </w:rPr>
        <w:t>Guerriero</w:t>
      </w:r>
      <w:proofErr w:type="spellEnd"/>
      <w:r w:rsidR="00BC6135">
        <w:rPr>
          <w:rFonts w:ascii="Times New Roman" w:hAnsi="Times New Roman" w:cs="Times New Roman"/>
          <w:sz w:val="24"/>
          <w:szCs w:val="24"/>
        </w:rPr>
        <w:t xml:space="preserve"> 2004, Rocha e Vásquez 2014)</w:t>
      </w:r>
      <w:r w:rsidR="004449DA" w:rsidRPr="00577CA3">
        <w:rPr>
          <w:rFonts w:ascii="Times New Roman" w:hAnsi="Times New Roman" w:cs="Times New Roman"/>
          <w:sz w:val="24"/>
          <w:szCs w:val="24"/>
        </w:rPr>
        <w:t>.</w:t>
      </w:r>
    </w:p>
    <w:p w:rsidR="00DE42AA" w:rsidRDefault="007E1331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4FC1">
        <w:rPr>
          <w:rFonts w:ascii="Times New Roman" w:hAnsi="Times New Roman" w:cs="Times New Roman"/>
          <w:sz w:val="24"/>
          <w:szCs w:val="24"/>
        </w:rPr>
        <w:t xml:space="preserve">odemos </w:t>
      </w:r>
      <w:r>
        <w:rPr>
          <w:rFonts w:ascii="Times New Roman" w:hAnsi="Times New Roman" w:cs="Times New Roman"/>
          <w:sz w:val="24"/>
          <w:szCs w:val="24"/>
        </w:rPr>
        <w:t>afirmar, em um sentido genérico</w:t>
      </w:r>
      <w:r w:rsidR="00234FC1">
        <w:rPr>
          <w:rFonts w:ascii="Times New Roman" w:hAnsi="Times New Roman" w:cs="Times New Roman"/>
          <w:sz w:val="24"/>
          <w:szCs w:val="24"/>
        </w:rPr>
        <w:t>:</w:t>
      </w:r>
      <w:r w:rsidR="00A9439A">
        <w:rPr>
          <w:rFonts w:ascii="Times New Roman" w:hAnsi="Times New Roman" w:cs="Times New Roman"/>
          <w:sz w:val="24"/>
          <w:szCs w:val="24"/>
        </w:rPr>
        <w:t xml:space="preserve"> as religiões brasileiras estão por toda parte. </w:t>
      </w:r>
      <w:r w:rsidR="006D3B48">
        <w:rPr>
          <w:rFonts w:ascii="Times New Roman" w:hAnsi="Times New Roman" w:cs="Times New Roman"/>
          <w:sz w:val="24"/>
          <w:szCs w:val="24"/>
        </w:rPr>
        <w:t>É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possível</w:t>
      </w:r>
      <w:r w:rsidR="006D3B48">
        <w:rPr>
          <w:rFonts w:ascii="Times New Roman" w:hAnsi="Times New Roman" w:cs="Times New Roman"/>
          <w:sz w:val="24"/>
          <w:szCs w:val="24"/>
        </w:rPr>
        <w:t>, atualmente,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participar de rodas de capoeira em lugares como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Nova York,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Londres, Paris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ou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Lisboa. </w:t>
      </w:r>
      <w:r w:rsidR="004625BB" w:rsidRPr="00577CA3">
        <w:rPr>
          <w:rFonts w:ascii="Times New Roman" w:hAnsi="Times New Roman" w:cs="Times New Roman"/>
          <w:sz w:val="24"/>
          <w:szCs w:val="24"/>
        </w:rPr>
        <w:t>Em Lisboa</w:t>
      </w:r>
      <w:r w:rsidR="002D0F11" w:rsidRPr="00577CA3">
        <w:rPr>
          <w:rFonts w:ascii="Times New Roman" w:hAnsi="Times New Roman" w:cs="Times New Roman"/>
          <w:sz w:val="24"/>
          <w:szCs w:val="24"/>
        </w:rPr>
        <w:t>, a propósito,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também existe a opção de frequentar um tempo da Igreja Universal, assim como em Luanda, na Angola</w:t>
      </w:r>
      <w:r w:rsidR="006D3B48">
        <w:rPr>
          <w:rFonts w:ascii="Times New Roman" w:hAnsi="Times New Roman" w:cs="Times New Roman"/>
          <w:sz w:val="24"/>
          <w:szCs w:val="24"/>
        </w:rPr>
        <w:t xml:space="preserve">; o mesmo </w:t>
      </w:r>
      <w:proofErr w:type="gramStart"/>
      <w:r w:rsidR="006D3B48">
        <w:rPr>
          <w:rFonts w:ascii="Times New Roman" w:hAnsi="Times New Roman" w:cs="Times New Roman"/>
          <w:sz w:val="24"/>
          <w:szCs w:val="24"/>
        </w:rPr>
        <w:t>ocorrem</w:t>
      </w:r>
      <w:proofErr w:type="gramEnd"/>
      <w:r w:rsidR="006D3B48">
        <w:rPr>
          <w:rFonts w:ascii="Times New Roman" w:hAnsi="Times New Roman" w:cs="Times New Roman"/>
          <w:sz w:val="24"/>
          <w:szCs w:val="24"/>
        </w:rPr>
        <w:t xml:space="preserve"> </w:t>
      </w:r>
      <w:r w:rsidR="004625BB" w:rsidRPr="00577CA3">
        <w:rPr>
          <w:rFonts w:ascii="Times New Roman" w:hAnsi="Times New Roman" w:cs="Times New Roman"/>
          <w:sz w:val="24"/>
          <w:szCs w:val="24"/>
        </w:rPr>
        <w:t>em diversas regiões da Ásia e da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América do Norte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. Pode-se, ainda, </w:t>
      </w:r>
      <w:r w:rsidR="006D3B48">
        <w:rPr>
          <w:rFonts w:ascii="Times New Roman" w:hAnsi="Times New Roman" w:cs="Times New Roman"/>
          <w:sz w:val="24"/>
          <w:szCs w:val="24"/>
        </w:rPr>
        <w:t>frequentar-se</w:t>
      </w:r>
      <w:r w:rsidR="004625BB" w:rsidRPr="00577CA3">
        <w:rPr>
          <w:rFonts w:ascii="Times New Roman" w:hAnsi="Times New Roman" w:cs="Times New Roman"/>
          <w:sz w:val="24"/>
          <w:szCs w:val="24"/>
        </w:rPr>
        <w:t xml:space="preserve"> um terreiro de umbanda no Japão, em Portugal, no Uruguai ou na Argentina. </w:t>
      </w:r>
      <w:r w:rsidR="00116CCB">
        <w:rPr>
          <w:rFonts w:ascii="Times New Roman" w:hAnsi="Times New Roman" w:cs="Times New Roman"/>
          <w:sz w:val="24"/>
          <w:szCs w:val="24"/>
        </w:rPr>
        <w:t>T</w:t>
      </w:r>
      <w:r w:rsidR="006D3B48">
        <w:rPr>
          <w:rFonts w:ascii="Times New Roman" w:hAnsi="Times New Roman" w:cs="Times New Roman"/>
          <w:sz w:val="24"/>
          <w:szCs w:val="24"/>
        </w:rPr>
        <w:t>ambém é possível c</w:t>
      </w:r>
      <w:r w:rsidR="006D3B48" w:rsidRPr="00577CA3">
        <w:rPr>
          <w:rFonts w:ascii="Times New Roman" w:hAnsi="Times New Roman" w:cs="Times New Roman"/>
          <w:sz w:val="24"/>
          <w:szCs w:val="24"/>
        </w:rPr>
        <w:t xml:space="preserve">antar </w:t>
      </w:r>
      <w:r w:rsidR="004625BB" w:rsidRPr="00577CA3">
        <w:rPr>
          <w:rFonts w:ascii="Times New Roman" w:hAnsi="Times New Roman" w:cs="Times New Roman"/>
          <w:sz w:val="24"/>
          <w:szCs w:val="24"/>
        </w:rPr>
        <w:t>com a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Canção Nova em Israel</w:t>
      </w:r>
      <w:r w:rsidR="006D3B48">
        <w:rPr>
          <w:rFonts w:ascii="Times New Roman" w:hAnsi="Times New Roman" w:cs="Times New Roman"/>
          <w:sz w:val="24"/>
          <w:szCs w:val="24"/>
        </w:rPr>
        <w:t>,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6D3B48">
        <w:rPr>
          <w:rFonts w:ascii="Times New Roman" w:hAnsi="Times New Roman" w:cs="Times New Roman"/>
          <w:sz w:val="24"/>
          <w:szCs w:val="24"/>
        </w:rPr>
        <w:t>s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eguir </w:t>
      </w:r>
      <w:r w:rsidR="004625BB" w:rsidRPr="00577CA3">
        <w:rPr>
          <w:rFonts w:ascii="Times New Roman" w:hAnsi="Times New Roman" w:cs="Times New Roman"/>
          <w:sz w:val="24"/>
          <w:szCs w:val="24"/>
        </w:rPr>
        <w:t>o líder carismático brasileiro João de Deus na Austrália</w:t>
      </w:r>
      <w:r w:rsidR="006D3B48">
        <w:rPr>
          <w:rFonts w:ascii="Times New Roman" w:hAnsi="Times New Roman" w:cs="Times New Roman"/>
          <w:sz w:val="24"/>
          <w:szCs w:val="24"/>
        </w:rPr>
        <w:t xml:space="preserve"> e </w:t>
      </w:r>
      <w:r w:rsidR="004625BB" w:rsidRPr="00577CA3">
        <w:rPr>
          <w:rFonts w:ascii="Times New Roman" w:hAnsi="Times New Roman" w:cs="Times New Roman"/>
          <w:sz w:val="24"/>
          <w:szCs w:val="24"/>
        </w:rPr>
        <w:t>tomar ayahuasca em rituais do Santo Daime em todos os continentes habitados.</w:t>
      </w:r>
      <w:r w:rsidR="00116CCB">
        <w:rPr>
          <w:rFonts w:ascii="Times New Roman" w:hAnsi="Times New Roman" w:cs="Times New Roman"/>
          <w:sz w:val="24"/>
          <w:szCs w:val="24"/>
        </w:rPr>
        <w:t xml:space="preserve"> S</w:t>
      </w:r>
      <w:r w:rsidR="004449DA" w:rsidRPr="00577CA3">
        <w:rPr>
          <w:rFonts w:ascii="Times New Roman" w:hAnsi="Times New Roman" w:cs="Times New Roman"/>
          <w:sz w:val="24"/>
          <w:szCs w:val="24"/>
        </w:rPr>
        <w:t>ão vários os movimentos religiosos brasileiros que cruzaram as fronteiras nacionais,</w:t>
      </w:r>
      <w:r w:rsidR="00A9439A">
        <w:rPr>
          <w:rFonts w:ascii="Times New Roman" w:hAnsi="Times New Roman" w:cs="Times New Roman"/>
          <w:sz w:val="24"/>
          <w:szCs w:val="24"/>
        </w:rPr>
        <w:t xml:space="preserve"> e esses são somente alguns exemplos.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9C2ED0" w:rsidRPr="00577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2ED0" w:rsidRPr="00577CA3">
        <w:rPr>
          <w:rFonts w:ascii="Times New Roman" w:hAnsi="Times New Roman" w:cs="Times New Roman"/>
          <w:sz w:val="24"/>
          <w:szCs w:val="24"/>
        </w:rPr>
        <w:t>Guerriero</w:t>
      </w:r>
      <w:proofErr w:type="spellEnd"/>
      <w:r w:rsidR="009C2ED0" w:rsidRPr="00577CA3">
        <w:rPr>
          <w:rFonts w:ascii="Times New Roman" w:hAnsi="Times New Roman" w:cs="Times New Roman"/>
          <w:sz w:val="24"/>
          <w:szCs w:val="24"/>
        </w:rPr>
        <w:t xml:space="preserve"> 2004</w:t>
      </w:r>
      <w:r w:rsidR="00EF3D51">
        <w:rPr>
          <w:rFonts w:ascii="Times New Roman" w:hAnsi="Times New Roman" w:cs="Times New Roman"/>
          <w:sz w:val="24"/>
          <w:szCs w:val="24"/>
        </w:rPr>
        <w:t>; Rocha e Vásquez 2014</w:t>
      </w:r>
      <w:r w:rsidR="009C2ED0" w:rsidRPr="00577CA3">
        <w:rPr>
          <w:rFonts w:ascii="Times New Roman" w:hAnsi="Times New Roman" w:cs="Times New Roman"/>
          <w:sz w:val="24"/>
          <w:szCs w:val="24"/>
        </w:rPr>
        <w:t>)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065" w:rsidRDefault="0045560D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Esse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processo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de internacionalizaçã</w:t>
      </w:r>
      <w:r w:rsidR="00591AE9" w:rsidRPr="00577CA3">
        <w:rPr>
          <w:rFonts w:ascii="Times New Roman" w:hAnsi="Times New Roman" w:cs="Times New Roman"/>
          <w:sz w:val="24"/>
          <w:szCs w:val="24"/>
        </w:rPr>
        <w:t>o das religiosidades do Brasil</w:t>
      </w:r>
      <w:r w:rsidR="001851BF" w:rsidRPr="00577CA3">
        <w:rPr>
          <w:rFonts w:ascii="Times New Roman" w:hAnsi="Times New Roman" w:cs="Times New Roman"/>
          <w:sz w:val="24"/>
          <w:szCs w:val="24"/>
        </w:rPr>
        <w:t>, conhecido por alguns autores como “diáspora das religiões brasileiras” (Rocha e Vásquez 2013),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não é de modo algum homogêneo e linear, mas sim</w:t>
      </w:r>
      <w:r w:rsidR="001851BF" w:rsidRPr="00577CA3">
        <w:rPr>
          <w:rFonts w:ascii="Times New Roman" w:hAnsi="Times New Roman" w:cs="Times New Roman"/>
          <w:sz w:val="24"/>
          <w:szCs w:val="24"/>
        </w:rPr>
        <w:t xml:space="preserve"> amplo, difus</w:t>
      </w:r>
      <w:r w:rsidR="0029476E" w:rsidRPr="00577CA3">
        <w:rPr>
          <w:rFonts w:ascii="Times New Roman" w:hAnsi="Times New Roman" w:cs="Times New Roman"/>
          <w:sz w:val="24"/>
          <w:szCs w:val="24"/>
        </w:rPr>
        <w:t>o,</w:t>
      </w:r>
      <w:r w:rsidR="005A1ED7" w:rsidRPr="00577CA3">
        <w:rPr>
          <w:rFonts w:ascii="Times New Roman" w:hAnsi="Times New Roman" w:cs="Times New Roman"/>
          <w:sz w:val="24"/>
          <w:szCs w:val="24"/>
        </w:rPr>
        <w:t xml:space="preserve"> multiforme</w:t>
      </w:r>
      <w:r w:rsidR="0029476E" w:rsidRPr="00577C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476E" w:rsidRPr="00577CA3">
        <w:rPr>
          <w:rFonts w:ascii="Times New Roman" w:hAnsi="Times New Roman" w:cs="Times New Roman"/>
          <w:sz w:val="24"/>
          <w:szCs w:val="24"/>
        </w:rPr>
        <w:t>policêntrico</w:t>
      </w:r>
      <w:proofErr w:type="spellEnd"/>
      <w:r w:rsidR="004449DA" w:rsidRPr="00577CA3">
        <w:rPr>
          <w:rFonts w:ascii="Times New Roman" w:hAnsi="Times New Roman" w:cs="Times New Roman"/>
          <w:sz w:val="24"/>
          <w:szCs w:val="24"/>
        </w:rPr>
        <w:t>.</w:t>
      </w:r>
      <w:r w:rsidR="00E17AF2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4449DA" w:rsidRPr="00577CA3">
        <w:rPr>
          <w:rFonts w:ascii="Times New Roman" w:hAnsi="Times New Roman" w:cs="Times New Roman"/>
          <w:sz w:val="24"/>
          <w:szCs w:val="24"/>
        </w:rPr>
        <w:t>D</w:t>
      </w:r>
      <w:r w:rsidR="009C76BF" w:rsidRPr="00577CA3">
        <w:rPr>
          <w:rFonts w:ascii="Times New Roman" w:hAnsi="Times New Roman" w:cs="Times New Roman"/>
          <w:sz w:val="24"/>
          <w:szCs w:val="24"/>
        </w:rPr>
        <w:t xml:space="preserve">eriva não só da </w:t>
      </w:r>
      <w:r w:rsidR="005A1ED7" w:rsidRPr="00577CA3">
        <w:rPr>
          <w:rFonts w:ascii="Times New Roman" w:hAnsi="Times New Roman" w:cs="Times New Roman"/>
          <w:sz w:val="24"/>
          <w:szCs w:val="24"/>
        </w:rPr>
        <w:t>atividade migratória</w:t>
      </w:r>
      <w:r w:rsidR="0061655A" w:rsidRPr="00577CA3">
        <w:rPr>
          <w:rFonts w:ascii="Times New Roman" w:hAnsi="Times New Roman" w:cs="Times New Roman"/>
          <w:sz w:val="24"/>
          <w:szCs w:val="24"/>
        </w:rPr>
        <w:t xml:space="preserve"> e a iniciativa individual de pessoas</w:t>
      </w:r>
      <w:r w:rsidR="005A1ED7" w:rsidRPr="00577CA3">
        <w:rPr>
          <w:rFonts w:ascii="Times New Roman" w:hAnsi="Times New Roman" w:cs="Times New Roman"/>
          <w:sz w:val="24"/>
          <w:szCs w:val="24"/>
        </w:rPr>
        <w:t xml:space="preserve">, </w:t>
      </w:r>
      <w:r w:rsidR="009C76BF" w:rsidRPr="00577CA3">
        <w:rPr>
          <w:rFonts w:ascii="Times New Roman" w:hAnsi="Times New Roman" w:cs="Times New Roman"/>
          <w:sz w:val="24"/>
          <w:szCs w:val="24"/>
        </w:rPr>
        <w:t>mas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também</w:t>
      </w:r>
      <w:r w:rsidR="009C76BF" w:rsidRPr="00577CA3">
        <w:rPr>
          <w:rFonts w:ascii="Times New Roman" w:hAnsi="Times New Roman" w:cs="Times New Roman"/>
          <w:sz w:val="24"/>
          <w:szCs w:val="24"/>
        </w:rPr>
        <w:t xml:space="preserve"> de</w:t>
      </w:r>
      <w:r w:rsidR="005A1ED7" w:rsidRPr="00577CA3">
        <w:rPr>
          <w:rFonts w:ascii="Times New Roman" w:hAnsi="Times New Roman" w:cs="Times New Roman"/>
          <w:sz w:val="24"/>
          <w:szCs w:val="24"/>
        </w:rPr>
        <w:t xml:space="preserve"> fluxos culturais</w:t>
      </w:r>
      <w:r w:rsidRPr="00577CA3">
        <w:rPr>
          <w:rFonts w:ascii="Times New Roman" w:hAnsi="Times New Roman" w:cs="Times New Roman"/>
          <w:sz w:val="24"/>
          <w:szCs w:val="24"/>
        </w:rPr>
        <w:t>,</w:t>
      </w:r>
      <w:r w:rsidR="0029476E" w:rsidRPr="00577CA3">
        <w:rPr>
          <w:rFonts w:ascii="Times New Roman" w:hAnsi="Times New Roman" w:cs="Times New Roman"/>
          <w:sz w:val="24"/>
          <w:szCs w:val="24"/>
        </w:rPr>
        <w:t xml:space="preserve"> alimentados </w:t>
      </w:r>
      <w:r w:rsidRPr="00577CA3">
        <w:rPr>
          <w:rFonts w:ascii="Times New Roman" w:hAnsi="Times New Roman" w:cs="Times New Roman"/>
          <w:sz w:val="24"/>
          <w:szCs w:val="24"/>
        </w:rPr>
        <w:t xml:space="preserve">também </w:t>
      </w:r>
      <w:r w:rsidR="0029476E" w:rsidRPr="00577CA3">
        <w:rPr>
          <w:rFonts w:ascii="Times New Roman" w:hAnsi="Times New Roman" w:cs="Times New Roman"/>
          <w:sz w:val="24"/>
          <w:szCs w:val="24"/>
        </w:rPr>
        <w:t>pelas mídias e</w:t>
      </w:r>
      <w:r w:rsidR="009C76BF" w:rsidRPr="00577CA3">
        <w:rPr>
          <w:rFonts w:ascii="Times New Roman" w:hAnsi="Times New Roman" w:cs="Times New Roman"/>
          <w:sz w:val="24"/>
          <w:szCs w:val="24"/>
        </w:rPr>
        <w:t xml:space="preserve"> pela internet,</w:t>
      </w:r>
      <w:r w:rsidR="0029476E" w:rsidRPr="00577CA3">
        <w:rPr>
          <w:rFonts w:ascii="Times New Roman" w:hAnsi="Times New Roman" w:cs="Times New Roman"/>
          <w:sz w:val="24"/>
          <w:szCs w:val="24"/>
        </w:rPr>
        <w:t xml:space="preserve"> turismo religioso, missões (no caso dos neopentecostais)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, </w:t>
      </w:r>
      <w:r w:rsidR="00B42D1B">
        <w:rPr>
          <w:rFonts w:ascii="Times New Roman" w:hAnsi="Times New Roman" w:cs="Times New Roman"/>
          <w:sz w:val="24"/>
          <w:szCs w:val="24"/>
        </w:rPr>
        <w:t>ou mesmo a mitificação e o</w:t>
      </w:r>
      <w:r w:rsidR="009C76BF" w:rsidRPr="00577CA3">
        <w:rPr>
          <w:rFonts w:ascii="Times New Roman" w:hAnsi="Times New Roman" w:cs="Times New Roman"/>
          <w:sz w:val="24"/>
          <w:szCs w:val="24"/>
        </w:rPr>
        <w:t xml:space="preserve"> fetichismo </w:t>
      </w:r>
      <w:r w:rsidR="009048CB">
        <w:rPr>
          <w:rFonts w:ascii="Times New Roman" w:hAnsi="Times New Roman" w:cs="Times New Roman"/>
          <w:sz w:val="24"/>
          <w:szCs w:val="24"/>
        </w:rPr>
        <w:t xml:space="preserve">de </w:t>
      </w:r>
      <w:r w:rsidR="009048CB">
        <w:rPr>
          <w:rFonts w:ascii="Times New Roman" w:hAnsi="Times New Roman" w:cs="Times New Roman"/>
          <w:sz w:val="24"/>
          <w:szCs w:val="24"/>
        </w:rPr>
        <w:lastRenderedPageBreak/>
        <w:t>estrangeiros em relação ao Brasil</w:t>
      </w:r>
      <w:r w:rsidR="009F0ACD">
        <w:rPr>
          <w:rFonts w:ascii="Times New Roman" w:hAnsi="Times New Roman" w:cs="Times New Roman"/>
          <w:sz w:val="24"/>
          <w:szCs w:val="24"/>
        </w:rPr>
        <w:t xml:space="preserve"> (Assis e </w:t>
      </w:r>
      <w:proofErr w:type="spellStart"/>
      <w:r w:rsidR="009F0ACD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9F0ACD">
        <w:rPr>
          <w:rFonts w:ascii="Times New Roman" w:hAnsi="Times New Roman" w:cs="Times New Roman"/>
          <w:sz w:val="24"/>
          <w:szCs w:val="24"/>
        </w:rPr>
        <w:t xml:space="preserve"> 2014; Granada 2014</w:t>
      </w:r>
      <w:r w:rsidR="00EF3D51">
        <w:rPr>
          <w:rFonts w:ascii="Times New Roman" w:hAnsi="Times New Roman" w:cs="Times New Roman"/>
          <w:sz w:val="24"/>
          <w:szCs w:val="24"/>
        </w:rPr>
        <w:t>; Rocha e Vásquez 2014</w:t>
      </w:r>
      <w:r w:rsidR="009F0ACD">
        <w:rPr>
          <w:rFonts w:ascii="Times New Roman" w:hAnsi="Times New Roman" w:cs="Times New Roman"/>
          <w:sz w:val="24"/>
          <w:szCs w:val="24"/>
        </w:rPr>
        <w:t>)</w:t>
      </w:r>
      <w:r w:rsidR="005A1ED7"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92" w:rsidRPr="00577CA3" w:rsidRDefault="00CA654A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diáspora das religiões brasileiras não acontece </w:t>
      </w:r>
      <w:r w:rsidR="007E1331">
        <w:rPr>
          <w:rFonts w:ascii="Times New Roman" w:hAnsi="Times New Roman" w:cs="Times New Roman"/>
          <w:sz w:val="24"/>
          <w:szCs w:val="24"/>
        </w:rPr>
        <w:t xml:space="preserve">individual ou </w:t>
      </w:r>
      <w:r>
        <w:rPr>
          <w:rFonts w:ascii="Times New Roman" w:hAnsi="Times New Roman" w:cs="Times New Roman"/>
          <w:sz w:val="24"/>
          <w:szCs w:val="24"/>
        </w:rPr>
        <w:t xml:space="preserve">espontaneamente, alheia ao cenário religioso mais amplo. Ao contrário, </w:t>
      </w:r>
      <w:r w:rsidR="00F166E4" w:rsidRPr="00577CA3">
        <w:rPr>
          <w:rFonts w:ascii="Times New Roman" w:hAnsi="Times New Roman" w:cs="Times New Roman"/>
          <w:sz w:val="24"/>
          <w:szCs w:val="24"/>
        </w:rPr>
        <w:t>possui “afinidades eletivas” co</w:t>
      </w:r>
      <w:r w:rsidR="00BC6135">
        <w:rPr>
          <w:rFonts w:ascii="Times New Roman" w:hAnsi="Times New Roman" w:cs="Times New Roman"/>
          <w:sz w:val="24"/>
          <w:szCs w:val="24"/>
        </w:rPr>
        <w:t xml:space="preserve">m o </w:t>
      </w:r>
      <w:proofErr w:type="spellStart"/>
      <w:r w:rsidR="00BC6135" w:rsidRPr="00432306">
        <w:rPr>
          <w:rFonts w:ascii="Times New Roman" w:hAnsi="Times New Roman" w:cs="Times New Roman"/>
          <w:i/>
          <w:sz w:val="24"/>
          <w:szCs w:val="24"/>
        </w:rPr>
        <w:t>Zeitgeist</w:t>
      </w:r>
      <w:proofErr w:type="spellEnd"/>
      <w:r w:rsidR="00BC6135">
        <w:rPr>
          <w:rFonts w:ascii="Times New Roman" w:hAnsi="Times New Roman" w:cs="Times New Roman"/>
          <w:sz w:val="24"/>
          <w:szCs w:val="24"/>
        </w:rPr>
        <w:t xml:space="preserve"> contemporâneo </w:t>
      </w:r>
      <w:r w:rsidR="009048CB">
        <w:rPr>
          <w:rFonts w:ascii="Times New Roman" w:hAnsi="Times New Roman" w:cs="Times New Roman"/>
          <w:sz w:val="24"/>
          <w:szCs w:val="24"/>
        </w:rPr>
        <w:t xml:space="preserve">e </w:t>
      </w:r>
      <w:r w:rsidR="00BC6135">
        <w:rPr>
          <w:rFonts w:ascii="Times New Roman" w:hAnsi="Times New Roman" w:cs="Times New Roman"/>
          <w:sz w:val="24"/>
          <w:szCs w:val="24"/>
        </w:rPr>
        <w:t>o</w:t>
      </w:r>
      <w:r w:rsidR="00F166E4" w:rsidRPr="00577CA3">
        <w:rPr>
          <w:rFonts w:ascii="Times New Roman" w:hAnsi="Times New Roman" w:cs="Times New Roman"/>
          <w:sz w:val="24"/>
          <w:szCs w:val="24"/>
        </w:rPr>
        <w:t>s</w:t>
      </w:r>
      <w:r w:rsidR="00AA3E74" w:rsidRPr="00577CA3">
        <w:rPr>
          <w:rFonts w:ascii="Times New Roman" w:hAnsi="Times New Roman" w:cs="Times New Roman"/>
          <w:sz w:val="24"/>
          <w:szCs w:val="24"/>
        </w:rPr>
        <w:t xml:space="preserve"> processos socioeconômicos e religiosos</w:t>
      </w:r>
      <w:r w:rsidR="00F166E4" w:rsidRPr="00577CA3">
        <w:rPr>
          <w:rFonts w:ascii="Times New Roman" w:hAnsi="Times New Roman" w:cs="Times New Roman"/>
          <w:sz w:val="24"/>
          <w:szCs w:val="24"/>
        </w:rPr>
        <w:t xml:space="preserve"> globais</w:t>
      </w:r>
      <w:r w:rsidR="00BB0B63">
        <w:rPr>
          <w:rFonts w:ascii="Times New Roman" w:hAnsi="Times New Roman" w:cs="Times New Roman"/>
          <w:sz w:val="24"/>
          <w:szCs w:val="24"/>
        </w:rPr>
        <w:t>, dos quais podemos citar</w:t>
      </w:r>
      <w:r w:rsidR="00F166E4" w:rsidRPr="00577CA3">
        <w:rPr>
          <w:rFonts w:ascii="Times New Roman" w:hAnsi="Times New Roman" w:cs="Times New Roman"/>
          <w:sz w:val="24"/>
          <w:szCs w:val="24"/>
        </w:rPr>
        <w:t xml:space="preserve">: </w:t>
      </w:r>
      <w:r w:rsidR="008A2B91" w:rsidRPr="00577CA3">
        <w:rPr>
          <w:rFonts w:ascii="Times New Roman" w:hAnsi="Times New Roman" w:cs="Times New Roman"/>
          <w:sz w:val="24"/>
          <w:szCs w:val="24"/>
        </w:rPr>
        <w:t>transformações no modo de produção capitalista</w:t>
      </w:r>
      <w:r w:rsidR="002F2464" w:rsidRPr="00577CA3">
        <w:rPr>
          <w:rFonts w:ascii="Times New Roman" w:hAnsi="Times New Roman" w:cs="Times New Roman"/>
          <w:sz w:val="24"/>
          <w:szCs w:val="24"/>
        </w:rPr>
        <w:t xml:space="preserve"> em direção a um modelo </w:t>
      </w:r>
      <w:proofErr w:type="spellStart"/>
      <w:r w:rsidR="002F2464" w:rsidRPr="00577CA3">
        <w:rPr>
          <w:rFonts w:ascii="Times New Roman" w:hAnsi="Times New Roman" w:cs="Times New Roman"/>
          <w:sz w:val="24"/>
          <w:szCs w:val="24"/>
        </w:rPr>
        <w:t>desterritorializado</w:t>
      </w:r>
      <w:proofErr w:type="spellEnd"/>
      <w:r w:rsidR="002F2464" w:rsidRPr="00577CA3">
        <w:rPr>
          <w:rFonts w:ascii="Times New Roman" w:hAnsi="Times New Roman" w:cs="Times New Roman"/>
          <w:sz w:val="24"/>
          <w:szCs w:val="24"/>
        </w:rPr>
        <w:t xml:space="preserve"> e informacional</w:t>
      </w:r>
      <w:r w:rsidR="008A2B91" w:rsidRPr="00577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B91" w:rsidRPr="00577CA3">
        <w:rPr>
          <w:rFonts w:ascii="Times New Roman" w:hAnsi="Times New Roman" w:cs="Times New Roman"/>
          <w:sz w:val="24"/>
          <w:szCs w:val="24"/>
        </w:rPr>
        <w:t>desenraizamento</w:t>
      </w:r>
      <w:proofErr w:type="spellEnd"/>
      <w:r w:rsidR="008A2B91" w:rsidRPr="00577CA3">
        <w:rPr>
          <w:rFonts w:ascii="Times New Roman" w:hAnsi="Times New Roman" w:cs="Times New Roman"/>
          <w:sz w:val="24"/>
          <w:szCs w:val="24"/>
        </w:rPr>
        <w:t xml:space="preserve"> das relações sociais,</w:t>
      </w:r>
      <w:r w:rsidR="00F166E4" w:rsidRPr="00577CA3">
        <w:rPr>
          <w:rFonts w:ascii="Times New Roman" w:hAnsi="Times New Roman" w:cs="Times New Roman"/>
          <w:sz w:val="24"/>
          <w:szCs w:val="24"/>
        </w:rPr>
        <w:t xml:space="preserve"> desenvolvimento dos meios de comunicação e transporte</w:t>
      </w:r>
      <w:r w:rsidR="008A2B91" w:rsidRPr="00577CA3">
        <w:rPr>
          <w:rFonts w:ascii="Times New Roman" w:hAnsi="Times New Roman" w:cs="Times New Roman"/>
          <w:sz w:val="24"/>
          <w:szCs w:val="24"/>
        </w:rPr>
        <w:t>,</w:t>
      </w:r>
      <w:r w:rsidR="00F166E4" w:rsidRPr="00577CA3">
        <w:rPr>
          <w:rFonts w:ascii="Times New Roman" w:hAnsi="Times New Roman" w:cs="Times New Roman"/>
          <w:sz w:val="24"/>
          <w:szCs w:val="24"/>
        </w:rPr>
        <w:t xml:space="preserve"> advento da internet e das redes sociais</w:t>
      </w:r>
      <w:r w:rsidR="00803265" w:rsidRPr="00577CA3">
        <w:rPr>
          <w:rFonts w:ascii="Times New Roman" w:hAnsi="Times New Roman" w:cs="Times New Roman"/>
          <w:sz w:val="24"/>
          <w:szCs w:val="24"/>
        </w:rPr>
        <w:t xml:space="preserve">, popularização do movimento ambientalista, enfraquecimento de associações políticas tradicionais de esquerda (e.g. sindicatos) e surgimento de uma “esquerda espiritualista” (Assis e </w:t>
      </w:r>
      <w:proofErr w:type="spellStart"/>
      <w:r w:rsidR="00803265" w:rsidRPr="00577CA3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803265" w:rsidRPr="00577CA3">
        <w:rPr>
          <w:rFonts w:ascii="Times New Roman" w:hAnsi="Times New Roman" w:cs="Times New Roman"/>
          <w:sz w:val="24"/>
          <w:szCs w:val="24"/>
        </w:rPr>
        <w:t xml:space="preserve"> 2014)</w:t>
      </w:r>
      <w:r w:rsidR="00F166E4" w:rsidRPr="00577C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3E74" w:rsidRPr="00577CA3">
        <w:rPr>
          <w:rFonts w:ascii="Times New Roman" w:hAnsi="Times New Roman" w:cs="Times New Roman"/>
          <w:sz w:val="24"/>
          <w:szCs w:val="24"/>
        </w:rPr>
        <w:t>descentramento</w:t>
      </w:r>
      <w:proofErr w:type="spellEnd"/>
      <w:r w:rsidR="00AA3E74" w:rsidRPr="00577CA3">
        <w:rPr>
          <w:rFonts w:ascii="Times New Roman" w:hAnsi="Times New Roman" w:cs="Times New Roman"/>
          <w:sz w:val="24"/>
          <w:szCs w:val="24"/>
        </w:rPr>
        <w:t xml:space="preserve"> do religioso em escala mundial</w:t>
      </w:r>
      <w:r w:rsidR="008A2B91" w:rsidRPr="00577CA3">
        <w:rPr>
          <w:rFonts w:ascii="Times New Roman" w:hAnsi="Times New Roman" w:cs="Times New Roman"/>
          <w:sz w:val="24"/>
          <w:szCs w:val="24"/>
        </w:rPr>
        <w:t>,</w:t>
      </w:r>
      <w:r w:rsidR="00F166E4" w:rsidRPr="00577CA3">
        <w:rPr>
          <w:rFonts w:ascii="Times New Roman" w:hAnsi="Times New Roman" w:cs="Times New Roman"/>
          <w:sz w:val="24"/>
          <w:szCs w:val="24"/>
        </w:rPr>
        <w:t xml:space="preserve"> emergência da chamada Nova Era</w:t>
      </w:r>
      <w:r w:rsidR="00591AE9" w:rsidRPr="00577CA3">
        <w:rPr>
          <w:rFonts w:ascii="Times New Roman" w:hAnsi="Times New Roman" w:cs="Times New Roman"/>
          <w:sz w:val="24"/>
          <w:szCs w:val="24"/>
        </w:rPr>
        <w:t>, e</w:t>
      </w:r>
      <w:r w:rsidR="00803265" w:rsidRPr="00577CA3">
        <w:rPr>
          <w:rFonts w:ascii="Times New Roman" w:hAnsi="Times New Roman" w:cs="Times New Roman"/>
          <w:sz w:val="24"/>
          <w:szCs w:val="24"/>
        </w:rPr>
        <w:t xml:space="preserve"> subjetivação</w:t>
      </w:r>
      <w:r w:rsidR="00AA3E74" w:rsidRPr="00577CA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A3E74" w:rsidRPr="00577CA3">
        <w:rPr>
          <w:rFonts w:ascii="Times New Roman" w:hAnsi="Times New Roman" w:cs="Times New Roman"/>
          <w:sz w:val="24"/>
          <w:szCs w:val="24"/>
        </w:rPr>
        <w:t>desinstitucion</w:t>
      </w:r>
      <w:r w:rsidR="00591AE9" w:rsidRPr="00577CA3">
        <w:rPr>
          <w:rFonts w:ascii="Times New Roman" w:hAnsi="Times New Roman" w:cs="Times New Roman"/>
          <w:sz w:val="24"/>
          <w:szCs w:val="24"/>
        </w:rPr>
        <w:t>alização</w:t>
      </w:r>
      <w:proofErr w:type="spellEnd"/>
      <w:r w:rsidR="00591AE9" w:rsidRPr="00577CA3">
        <w:rPr>
          <w:rFonts w:ascii="Times New Roman" w:hAnsi="Times New Roman" w:cs="Times New Roman"/>
          <w:sz w:val="24"/>
          <w:szCs w:val="24"/>
        </w:rPr>
        <w:t xml:space="preserve"> da religião ocasionadas</w:t>
      </w:r>
      <w:r w:rsidR="00AA3E74" w:rsidRPr="00577CA3">
        <w:rPr>
          <w:rFonts w:ascii="Times New Roman" w:hAnsi="Times New Roman" w:cs="Times New Roman"/>
          <w:sz w:val="24"/>
          <w:szCs w:val="24"/>
        </w:rPr>
        <w:t xml:space="preserve"> na modernidade</w:t>
      </w:r>
      <w:r w:rsidR="008A2B91" w:rsidRPr="00577CA3">
        <w:rPr>
          <w:rFonts w:ascii="Times New Roman" w:hAnsi="Times New Roman" w:cs="Times New Roman"/>
          <w:sz w:val="24"/>
          <w:szCs w:val="24"/>
        </w:rPr>
        <w:t xml:space="preserve"> (Assis 2013; </w:t>
      </w:r>
      <w:proofErr w:type="spellStart"/>
      <w:r w:rsidR="004D3BE3" w:rsidRPr="00577CA3">
        <w:rPr>
          <w:rFonts w:ascii="Times New Roman" w:hAnsi="Times New Roman" w:cs="Times New Roman"/>
          <w:sz w:val="24"/>
          <w:szCs w:val="24"/>
        </w:rPr>
        <w:t>Casanova</w:t>
      </w:r>
      <w:proofErr w:type="spellEnd"/>
      <w:r w:rsidR="004D3BE3" w:rsidRPr="00577CA3">
        <w:rPr>
          <w:rFonts w:ascii="Times New Roman" w:hAnsi="Times New Roman" w:cs="Times New Roman"/>
          <w:sz w:val="24"/>
          <w:szCs w:val="24"/>
        </w:rPr>
        <w:t xml:space="preserve"> 2001; </w:t>
      </w:r>
      <w:proofErr w:type="spellStart"/>
      <w:r w:rsidR="004D3BE3" w:rsidRPr="00577CA3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="004D3BE3" w:rsidRPr="00577CA3">
        <w:rPr>
          <w:rFonts w:ascii="Times New Roman" w:hAnsi="Times New Roman" w:cs="Times New Roman"/>
          <w:sz w:val="24"/>
          <w:szCs w:val="24"/>
        </w:rPr>
        <w:t xml:space="preserve"> 2008; </w:t>
      </w:r>
      <w:proofErr w:type="spellStart"/>
      <w:r w:rsidR="008A2B91" w:rsidRPr="00577CA3">
        <w:rPr>
          <w:rFonts w:ascii="Times New Roman" w:hAnsi="Times New Roman" w:cs="Times New Roman"/>
          <w:sz w:val="24"/>
          <w:szCs w:val="24"/>
        </w:rPr>
        <w:t>Hervieu-Léger</w:t>
      </w:r>
      <w:proofErr w:type="spellEnd"/>
      <w:r w:rsidR="008A2B91" w:rsidRPr="00577CA3">
        <w:rPr>
          <w:rFonts w:ascii="Times New Roman" w:hAnsi="Times New Roman" w:cs="Times New Roman"/>
          <w:sz w:val="24"/>
          <w:szCs w:val="24"/>
        </w:rPr>
        <w:t xml:space="preserve"> 2008; Rocha e Vasquez 2013</w:t>
      </w:r>
      <w:r w:rsidR="004D3BE3" w:rsidRPr="00577CA3">
        <w:rPr>
          <w:rFonts w:ascii="Times New Roman" w:hAnsi="Times New Roman" w:cs="Times New Roman"/>
          <w:sz w:val="24"/>
          <w:szCs w:val="24"/>
        </w:rPr>
        <w:t>)</w:t>
      </w:r>
      <w:r w:rsidR="00AA3E74" w:rsidRPr="00577CA3">
        <w:rPr>
          <w:rFonts w:ascii="Times New Roman" w:hAnsi="Times New Roman" w:cs="Times New Roman"/>
          <w:sz w:val="24"/>
          <w:szCs w:val="24"/>
        </w:rPr>
        <w:t>.</w:t>
      </w:r>
    </w:p>
    <w:p w:rsidR="00136F5C" w:rsidRDefault="00843C33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Percebe-se, assim, que o caso brasileiro </w:t>
      </w:r>
      <w:r w:rsidR="004449DA" w:rsidRPr="00577CA3">
        <w:rPr>
          <w:rFonts w:ascii="Times New Roman" w:hAnsi="Times New Roman" w:cs="Times New Roman"/>
          <w:sz w:val="24"/>
          <w:szCs w:val="24"/>
        </w:rPr>
        <w:t>reflete um pano</w:t>
      </w:r>
      <w:r w:rsidR="0045560D" w:rsidRPr="00577CA3">
        <w:rPr>
          <w:rFonts w:ascii="Times New Roman" w:hAnsi="Times New Roman" w:cs="Times New Roman"/>
          <w:sz w:val="24"/>
          <w:szCs w:val="24"/>
        </w:rPr>
        <w:t>rama mais amplo de modificação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dos fluxos religiosos </w:t>
      </w:r>
      <w:r w:rsidR="00BD7D55" w:rsidRPr="00577CA3">
        <w:rPr>
          <w:rFonts w:ascii="Times New Roman" w:hAnsi="Times New Roman" w:cs="Times New Roman"/>
          <w:sz w:val="24"/>
          <w:szCs w:val="24"/>
        </w:rPr>
        <w:t xml:space="preserve">e culturais </w:t>
      </w:r>
      <w:r w:rsidR="004449DA" w:rsidRPr="00577CA3">
        <w:rPr>
          <w:rFonts w:ascii="Times New Roman" w:hAnsi="Times New Roman" w:cs="Times New Roman"/>
          <w:sz w:val="24"/>
          <w:szCs w:val="24"/>
        </w:rPr>
        <w:t>internacionais, no qual não só o Brasil, mas também a América Latina</w:t>
      </w:r>
      <w:r w:rsidR="00BE76DA">
        <w:rPr>
          <w:rFonts w:ascii="Times New Roman" w:hAnsi="Times New Roman" w:cs="Times New Roman"/>
          <w:sz w:val="24"/>
          <w:szCs w:val="24"/>
        </w:rPr>
        <w:t xml:space="preserve"> e outros</w:t>
      </w:r>
      <w:r w:rsidR="00AE7372">
        <w:rPr>
          <w:rFonts w:ascii="Times New Roman" w:hAnsi="Times New Roman" w:cs="Times New Roman"/>
          <w:sz w:val="24"/>
          <w:szCs w:val="24"/>
        </w:rPr>
        <w:t xml:space="preserve"> países periféricos economicamente</w:t>
      </w:r>
      <w:r w:rsidR="009B4CAC">
        <w:rPr>
          <w:rFonts w:ascii="Times New Roman" w:hAnsi="Times New Roman" w:cs="Times New Roman"/>
          <w:sz w:val="24"/>
          <w:szCs w:val="24"/>
        </w:rPr>
        <w:t>, frequentemente denominados na sociologia da religião como “Sul global”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ganham proeminência enquanto </w:t>
      </w:r>
      <w:r w:rsidR="00BD7D55" w:rsidRPr="00577CA3">
        <w:rPr>
          <w:rFonts w:ascii="Times New Roman" w:hAnsi="Times New Roman" w:cs="Times New Roman"/>
          <w:sz w:val="24"/>
          <w:szCs w:val="24"/>
        </w:rPr>
        <w:t>importantes fontes de</w:t>
      </w:r>
      <w:r w:rsidR="004449DA" w:rsidRPr="00577CA3">
        <w:rPr>
          <w:rFonts w:ascii="Times New Roman" w:hAnsi="Times New Roman" w:cs="Times New Roman"/>
          <w:sz w:val="24"/>
          <w:szCs w:val="24"/>
        </w:rPr>
        <w:t xml:space="preserve"> religião</w:t>
      </w:r>
      <w:r w:rsidR="008A2B91" w:rsidRPr="00577CA3">
        <w:rPr>
          <w:rFonts w:ascii="Times New Roman" w:hAnsi="Times New Roman" w:cs="Times New Roman"/>
          <w:sz w:val="24"/>
          <w:szCs w:val="24"/>
        </w:rPr>
        <w:t xml:space="preserve"> e referênci</w:t>
      </w:r>
      <w:r w:rsidR="00BD7D55" w:rsidRPr="00577CA3">
        <w:rPr>
          <w:rFonts w:ascii="Times New Roman" w:hAnsi="Times New Roman" w:cs="Times New Roman"/>
          <w:sz w:val="24"/>
          <w:szCs w:val="24"/>
        </w:rPr>
        <w:t>as culturais para o mundo (</w:t>
      </w:r>
      <w:proofErr w:type="spellStart"/>
      <w:r w:rsidR="00BD7D55" w:rsidRPr="00577CA3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="00BD7D55" w:rsidRPr="00577CA3">
        <w:rPr>
          <w:rFonts w:ascii="Times New Roman" w:hAnsi="Times New Roman" w:cs="Times New Roman"/>
          <w:sz w:val="24"/>
          <w:szCs w:val="24"/>
        </w:rPr>
        <w:t xml:space="preserve"> 2009, </w:t>
      </w:r>
      <w:r w:rsidRPr="00577CA3">
        <w:rPr>
          <w:rFonts w:ascii="Times New Roman" w:hAnsi="Times New Roman" w:cs="Times New Roman"/>
          <w:sz w:val="24"/>
          <w:szCs w:val="24"/>
        </w:rPr>
        <w:t>Rocha e Vásquez 2014</w:t>
      </w:r>
      <w:r w:rsidR="00BD7D55" w:rsidRPr="00577CA3">
        <w:rPr>
          <w:rFonts w:ascii="Times New Roman" w:hAnsi="Times New Roman" w:cs="Times New Roman"/>
          <w:sz w:val="24"/>
          <w:szCs w:val="24"/>
        </w:rPr>
        <w:t>).</w:t>
      </w:r>
      <w:r w:rsidR="00CA654A">
        <w:rPr>
          <w:rFonts w:ascii="Times New Roman" w:hAnsi="Times New Roman" w:cs="Times New Roman"/>
          <w:sz w:val="24"/>
          <w:szCs w:val="24"/>
        </w:rPr>
        <w:t xml:space="preserve"> </w:t>
      </w:r>
      <w:r w:rsidR="007E1331">
        <w:rPr>
          <w:rFonts w:ascii="Times New Roman" w:hAnsi="Times New Roman" w:cs="Times New Roman"/>
          <w:sz w:val="24"/>
          <w:szCs w:val="24"/>
        </w:rPr>
        <w:t xml:space="preserve">Uma série de exemplos </w:t>
      </w:r>
      <w:proofErr w:type="gramStart"/>
      <w:r w:rsidR="007E1331">
        <w:rPr>
          <w:rFonts w:ascii="Times New Roman" w:hAnsi="Times New Roman" w:cs="Times New Roman"/>
          <w:sz w:val="24"/>
          <w:szCs w:val="24"/>
        </w:rPr>
        <w:t>podem ser citados</w:t>
      </w:r>
      <w:proofErr w:type="gramEnd"/>
      <w:r w:rsidR="007E1331">
        <w:rPr>
          <w:rFonts w:ascii="Times New Roman" w:hAnsi="Times New Roman" w:cs="Times New Roman"/>
          <w:sz w:val="24"/>
          <w:szCs w:val="24"/>
        </w:rPr>
        <w:t xml:space="preserve"> neste sentido</w:t>
      </w:r>
      <w:r w:rsidR="00AE7372">
        <w:rPr>
          <w:rFonts w:ascii="Times New Roman" w:hAnsi="Times New Roman" w:cs="Times New Roman"/>
          <w:sz w:val="24"/>
          <w:szCs w:val="24"/>
        </w:rPr>
        <w:t>, dos quais enumeramos alguns</w:t>
      </w:r>
      <w:r w:rsidR="00CA654A" w:rsidRPr="00577CA3">
        <w:rPr>
          <w:rFonts w:ascii="Times New Roman" w:hAnsi="Times New Roman" w:cs="Times New Roman"/>
          <w:sz w:val="24"/>
          <w:szCs w:val="24"/>
        </w:rPr>
        <w:t xml:space="preserve">: </w:t>
      </w:r>
      <w:r w:rsidR="007E1331">
        <w:rPr>
          <w:rFonts w:ascii="Times New Roman" w:hAnsi="Times New Roman" w:cs="Times New Roman"/>
          <w:sz w:val="24"/>
          <w:szCs w:val="24"/>
        </w:rPr>
        <w:t xml:space="preserve">o </w:t>
      </w:r>
      <w:r w:rsidR="00AE7372">
        <w:rPr>
          <w:rFonts w:ascii="Times New Roman" w:hAnsi="Times New Roman" w:cs="Times New Roman"/>
          <w:sz w:val="24"/>
          <w:szCs w:val="24"/>
        </w:rPr>
        <w:t>t</w:t>
      </w:r>
      <w:r w:rsidR="00CA654A" w:rsidRPr="00577CA3">
        <w:rPr>
          <w:rFonts w:ascii="Times New Roman" w:hAnsi="Times New Roman" w:cs="Times New Roman"/>
          <w:sz w:val="24"/>
          <w:szCs w:val="24"/>
        </w:rPr>
        <w:t xml:space="preserve">ango, na Argentina, </w:t>
      </w:r>
      <w:r w:rsidR="007E1331">
        <w:rPr>
          <w:rFonts w:ascii="Times New Roman" w:hAnsi="Times New Roman" w:cs="Times New Roman"/>
          <w:sz w:val="24"/>
          <w:szCs w:val="24"/>
        </w:rPr>
        <w:t xml:space="preserve">a </w:t>
      </w:r>
      <w:r w:rsidR="00CA654A" w:rsidRPr="00577CA3">
        <w:rPr>
          <w:rFonts w:ascii="Times New Roman" w:hAnsi="Times New Roman" w:cs="Times New Roman"/>
          <w:sz w:val="24"/>
          <w:szCs w:val="24"/>
        </w:rPr>
        <w:t xml:space="preserve">dança </w:t>
      </w:r>
      <w:proofErr w:type="spellStart"/>
      <w:r w:rsidR="00CA654A" w:rsidRPr="00577CA3">
        <w:rPr>
          <w:rFonts w:ascii="Times New Roman" w:hAnsi="Times New Roman" w:cs="Times New Roman"/>
          <w:sz w:val="24"/>
          <w:szCs w:val="24"/>
        </w:rPr>
        <w:t>Conchera</w:t>
      </w:r>
      <w:proofErr w:type="spellEnd"/>
      <w:r w:rsidR="00CA654A" w:rsidRPr="00577CA3">
        <w:rPr>
          <w:rFonts w:ascii="Times New Roman" w:hAnsi="Times New Roman" w:cs="Times New Roman"/>
          <w:sz w:val="24"/>
          <w:szCs w:val="24"/>
        </w:rPr>
        <w:t xml:space="preserve">, no México (Brito 2011, De La Torre e </w:t>
      </w:r>
      <w:proofErr w:type="spellStart"/>
      <w:r w:rsidR="00CA654A" w:rsidRPr="00577CA3">
        <w:rPr>
          <w:rFonts w:ascii="Times New Roman" w:hAnsi="Times New Roman" w:cs="Times New Roman"/>
          <w:sz w:val="24"/>
          <w:szCs w:val="24"/>
        </w:rPr>
        <w:t>Zuñiga</w:t>
      </w:r>
      <w:proofErr w:type="spellEnd"/>
      <w:r w:rsidR="00CA654A" w:rsidRPr="00577CA3">
        <w:rPr>
          <w:rFonts w:ascii="Times New Roman" w:hAnsi="Times New Roman" w:cs="Times New Roman"/>
          <w:sz w:val="24"/>
          <w:szCs w:val="24"/>
        </w:rPr>
        <w:t xml:space="preserve"> 2011)</w:t>
      </w:r>
      <w:r w:rsidR="00AE7372">
        <w:rPr>
          <w:rFonts w:ascii="Times New Roman" w:hAnsi="Times New Roman" w:cs="Times New Roman"/>
          <w:sz w:val="24"/>
          <w:szCs w:val="24"/>
        </w:rPr>
        <w:t>, m</w:t>
      </w:r>
      <w:r w:rsidR="00CA654A" w:rsidRPr="00577CA3">
        <w:rPr>
          <w:rFonts w:ascii="Times New Roman" w:hAnsi="Times New Roman" w:cs="Times New Roman"/>
          <w:sz w:val="24"/>
          <w:szCs w:val="24"/>
        </w:rPr>
        <w:t>ovimentos religiosos indianos (</w:t>
      </w:r>
      <w:proofErr w:type="spellStart"/>
      <w:r w:rsidR="00CA654A" w:rsidRPr="00577CA3">
        <w:rPr>
          <w:rFonts w:ascii="Times New Roman" w:hAnsi="Times New Roman" w:cs="Times New Roman"/>
          <w:sz w:val="24"/>
          <w:szCs w:val="24"/>
        </w:rPr>
        <w:t>Hare-Krishna</w:t>
      </w:r>
      <w:proofErr w:type="spellEnd"/>
      <w:r w:rsidR="00CA654A" w:rsidRPr="00577CA3">
        <w:rPr>
          <w:rFonts w:ascii="Times New Roman" w:hAnsi="Times New Roman" w:cs="Times New Roman"/>
          <w:sz w:val="24"/>
          <w:szCs w:val="24"/>
        </w:rPr>
        <w:t>, Sai Baba</w:t>
      </w:r>
      <w:r w:rsidR="00CA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54A">
        <w:rPr>
          <w:rFonts w:ascii="Times New Roman" w:hAnsi="Times New Roman" w:cs="Times New Roman"/>
          <w:sz w:val="24"/>
          <w:szCs w:val="24"/>
        </w:rPr>
        <w:t>Krishnamurti</w:t>
      </w:r>
      <w:proofErr w:type="spellEnd"/>
      <w:r w:rsidR="00CA6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54A">
        <w:rPr>
          <w:rFonts w:ascii="Times New Roman" w:hAnsi="Times New Roman" w:cs="Times New Roman"/>
          <w:sz w:val="24"/>
          <w:szCs w:val="24"/>
        </w:rPr>
        <w:t>Osho</w:t>
      </w:r>
      <w:proofErr w:type="spellEnd"/>
      <w:r w:rsidR="00CA654A" w:rsidRPr="00577CA3">
        <w:rPr>
          <w:rFonts w:ascii="Times New Roman" w:hAnsi="Times New Roman" w:cs="Times New Roman"/>
          <w:sz w:val="24"/>
          <w:szCs w:val="24"/>
        </w:rPr>
        <w:t xml:space="preserve">), </w:t>
      </w:r>
      <w:r w:rsidR="007E1331">
        <w:rPr>
          <w:rFonts w:ascii="Times New Roman" w:hAnsi="Times New Roman" w:cs="Times New Roman"/>
          <w:sz w:val="24"/>
          <w:szCs w:val="24"/>
        </w:rPr>
        <w:t xml:space="preserve">as </w:t>
      </w:r>
      <w:r w:rsidR="00CA654A" w:rsidRPr="00577CA3">
        <w:rPr>
          <w:rFonts w:ascii="Times New Roman" w:hAnsi="Times New Roman" w:cs="Times New Roman"/>
          <w:sz w:val="24"/>
          <w:szCs w:val="24"/>
        </w:rPr>
        <w:t xml:space="preserve">religiões africanas, </w:t>
      </w:r>
      <w:r w:rsidR="007E133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A654A" w:rsidRPr="00577CA3">
        <w:rPr>
          <w:rFonts w:ascii="Times New Roman" w:hAnsi="Times New Roman" w:cs="Times New Roman"/>
          <w:sz w:val="24"/>
          <w:szCs w:val="24"/>
        </w:rPr>
        <w:t>Santería</w:t>
      </w:r>
      <w:proofErr w:type="spellEnd"/>
      <w:r w:rsidR="00CA654A" w:rsidRPr="00577CA3">
        <w:rPr>
          <w:rFonts w:ascii="Times New Roman" w:hAnsi="Times New Roman" w:cs="Times New Roman"/>
          <w:sz w:val="24"/>
          <w:szCs w:val="24"/>
        </w:rPr>
        <w:t xml:space="preserve"> cubana,</w:t>
      </w:r>
      <w:r w:rsidR="007E1331">
        <w:rPr>
          <w:rFonts w:ascii="Times New Roman" w:hAnsi="Times New Roman" w:cs="Times New Roman"/>
          <w:sz w:val="24"/>
          <w:szCs w:val="24"/>
        </w:rPr>
        <w:t xml:space="preserve"> o</w:t>
      </w:r>
      <w:r w:rsidR="00CA654A" w:rsidRPr="00577CA3">
        <w:rPr>
          <w:rFonts w:ascii="Times New Roman" w:hAnsi="Times New Roman" w:cs="Times New Roman"/>
          <w:sz w:val="24"/>
          <w:szCs w:val="24"/>
        </w:rPr>
        <w:t xml:space="preserve"> xamanismo sul-americano</w:t>
      </w:r>
      <w:r w:rsidR="007E1331">
        <w:rPr>
          <w:rFonts w:ascii="Times New Roman" w:hAnsi="Times New Roman" w:cs="Times New Roman"/>
          <w:sz w:val="24"/>
          <w:szCs w:val="24"/>
        </w:rPr>
        <w:t xml:space="preserve"> e assim por diante</w:t>
      </w:r>
      <w:r w:rsidR="00CA654A" w:rsidRPr="00577CA3">
        <w:rPr>
          <w:rFonts w:ascii="Times New Roman" w:hAnsi="Times New Roman" w:cs="Times New Roman"/>
          <w:sz w:val="24"/>
          <w:szCs w:val="24"/>
        </w:rPr>
        <w:t>.</w:t>
      </w:r>
      <w:r w:rsidR="0046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E06" w:rsidRPr="00577CA3" w:rsidRDefault="00CE5E06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O Santo Daime</w:t>
      </w:r>
      <w:r w:rsidR="00AE7372">
        <w:rPr>
          <w:rFonts w:ascii="Times New Roman" w:hAnsi="Times New Roman" w:cs="Times New Roman"/>
          <w:sz w:val="24"/>
          <w:szCs w:val="24"/>
        </w:rPr>
        <w:t xml:space="preserve"> é um</w:t>
      </w:r>
      <w:r w:rsidR="00AE7372" w:rsidRPr="00946E4E">
        <w:rPr>
          <w:rFonts w:ascii="Times New Roman" w:hAnsi="Times New Roman" w:cs="Times New Roman"/>
          <w:sz w:val="24"/>
          <w:szCs w:val="24"/>
        </w:rPr>
        <w:t xml:space="preserve"> exemplo bastante ilustrativo desta nova configuração religiosa global. </w:t>
      </w:r>
      <w:r w:rsidR="00090284">
        <w:rPr>
          <w:rFonts w:ascii="Times New Roman" w:hAnsi="Times New Roman" w:cs="Times New Roman"/>
          <w:sz w:val="24"/>
          <w:szCs w:val="24"/>
        </w:rPr>
        <w:t>R</w:t>
      </w:r>
      <w:r w:rsidRPr="00577CA3">
        <w:rPr>
          <w:rFonts w:ascii="Times New Roman" w:hAnsi="Times New Roman" w:cs="Times New Roman"/>
          <w:sz w:val="24"/>
          <w:szCs w:val="24"/>
        </w:rPr>
        <w:t xml:space="preserve">eligião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ayahuasqueira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brasileira</w:t>
      </w:r>
      <w:r w:rsidR="002D0F11" w:rsidRPr="00577CA3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577CA3">
        <w:rPr>
          <w:rFonts w:ascii="Times New Roman" w:hAnsi="Times New Roman" w:cs="Times New Roman"/>
          <w:sz w:val="24"/>
          <w:szCs w:val="24"/>
        </w:rPr>
        <w:t>,</w:t>
      </w:r>
      <w:r w:rsidR="00090284">
        <w:rPr>
          <w:rFonts w:ascii="Times New Roman" w:hAnsi="Times New Roman" w:cs="Times New Roman"/>
          <w:sz w:val="24"/>
          <w:szCs w:val="24"/>
        </w:rPr>
        <w:t xml:space="preserve"> esse grupo se</w:t>
      </w:r>
      <w:r w:rsidRPr="00577CA3">
        <w:rPr>
          <w:rFonts w:ascii="Times New Roman" w:hAnsi="Times New Roman" w:cs="Times New Roman"/>
          <w:sz w:val="24"/>
          <w:szCs w:val="24"/>
        </w:rPr>
        <w:t xml:space="preserve"> origin</w:t>
      </w:r>
      <w:r w:rsidR="00090284">
        <w:rPr>
          <w:rFonts w:ascii="Times New Roman" w:hAnsi="Times New Roman" w:cs="Times New Roman"/>
          <w:sz w:val="24"/>
          <w:szCs w:val="24"/>
        </w:rPr>
        <w:t>ou</w:t>
      </w:r>
      <w:r w:rsidRPr="00577CA3">
        <w:rPr>
          <w:rFonts w:ascii="Times New Roman" w:hAnsi="Times New Roman" w:cs="Times New Roman"/>
          <w:sz w:val="24"/>
          <w:szCs w:val="24"/>
        </w:rPr>
        <w:t xml:space="preserve"> na década de 1930 através de Raimundo Irineu Serra, um negro maranhense neto de escravos que emigrou para os seringais Amazonenses no início do século passado, conhecido como </w:t>
      </w:r>
      <w:r w:rsidRPr="00577CA3">
        <w:rPr>
          <w:rFonts w:ascii="Times New Roman" w:hAnsi="Times New Roman" w:cs="Times New Roman"/>
          <w:i/>
          <w:sz w:val="24"/>
          <w:szCs w:val="24"/>
        </w:rPr>
        <w:t>Mestre Irineu</w:t>
      </w:r>
      <w:r w:rsidR="00D410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0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107D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D4107D">
        <w:rPr>
          <w:rFonts w:ascii="Times New Roman" w:hAnsi="Times New Roman" w:cs="Times New Roman"/>
          <w:sz w:val="24"/>
          <w:szCs w:val="24"/>
        </w:rPr>
        <w:t xml:space="preserve"> 2004)</w:t>
      </w:r>
      <w:r w:rsidR="00090284">
        <w:rPr>
          <w:rFonts w:ascii="Times New Roman" w:hAnsi="Times New Roman" w:cs="Times New Roman"/>
          <w:sz w:val="24"/>
          <w:szCs w:val="24"/>
        </w:rPr>
        <w:t>. C</w:t>
      </w:r>
      <w:r w:rsidRPr="00577CA3">
        <w:rPr>
          <w:rFonts w:ascii="Times New Roman" w:hAnsi="Times New Roman" w:cs="Times New Roman"/>
          <w:sz w:val="24"/>
          <w:szCs w:val="24"/>
        </w:rPr>
        <w:t>ont</w:t>
      </w:r>
      <w:r w:rsidR="005611BD" w:rsidRPr="00577CA3">
        <w:rPr>
          <w:rFonts w:ascii="Times New Roman" w:hAnsi="Times New Roman" w:cs="Times New Roman"/>
          <w:sz w:val="24"/>
          <w:szCs w:val="24"/>
        </w:rPr>
        <w:t>ém ele</w:t>
      </w:r>
      <w:r w:rsidR="00FD29FE">
        <w:rPr>
          <w:rFonts w:ascii="Times New Roman" w:hAnsi="Times New Roman" w:cs="Times New Roman"/>
          <w:sz w:val="24"/>
          <w:szCs w:val="24"/>
        </w:rPr>
        <w:t>mentos de diversas matrizes religiosas</w:t>
      </w:r>
      <w:r w:rsidRPr="00577CA3">
        <w:rPr>
          <w:rFonts w:ascii="Times New Roman" w:hAnsi="Times New Roman" w:cs="Times New Roman"/>
          <w:sz w:val="24"/>
          <w:szCs w:val="24"/>
        </w:rPr>
        <w:t>,</w:t>
      </w:r>
      <w:r w:rsidR="005611BD" w:rsidRPr="00577CA3">
        <w:rPr>
          <w:rFonts w:ascii="Times New Roman" w:hAnsi="Times New Roman" w:cs="Times New Roman"/>
          <w:sz w:val="24"/>
          <w:szCs w:val="24"/>
        </w:rPr>
        <w:t xml:space="preserve"> como o espiritismo, o catolicismo, o xamanismo indígena, as religiões afro-brasileiras e o esoterismo europeu</w:t>
      </w:r>
      <w:r w:rsidR="000902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028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 xml:space="preserve"> é conhecido principalmente por fazer uso sacramental da ayahuasca, bebida psicoativa nomeada por Irineu Serra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 como</w:t>
      </w:r>
      <w:r w:rsidR="005611BD" w:rsidRPr="00577CA3">
        <w:rPr>
          <w:rFonts w:ascii="Times New Roman" w:hAnsi="Times New Roman" w:cs="Times New Roman"/>
          <w:sz w:val="24"/>
          <w:szCs w:val="24"/>
        </w:rPr>
        <w:t xml:space="preserve"> “daime”. Est</w:t>
      </w:r>
      <w:r w:rsidRPr="00577CA3">
        <w:rPr>
          <w:rFonts w:ascii="Times New Roman" w:hAnsi="Times New Roman" w:cs="Times New Roman"/>
          <w:sz w:val="24"/>
          <w:szCs w:val="24"/>
        </w:rPr>
        <w:t xml:space="preserve">a é feita </w:t>
      </w:r>
      <w:r w:rsidRPr="00577CA3">
        <w:rPr>
          <w:rFonts w:ascii="Times New Roman" w:hAnsi="Times New Roman" w:cs="Times New Roman"/>
          <w:sz w:val="24"/>
          <w:szCs w:val="24"/>
        </w:rPr>
        <w:lastRenderedPageBreak/>
        <w:t xml:space="preserve">geralmente </w:t>
      </w:r>
      <w:r w:rsidR="00132E0B">
        <w:rPr>
          <w:rFonts w:ascii="Times New Roman" w:hAnsi="Times New Roman" w:cs="Times New Roman"/>
          <w:sz w:val="24"/>
          <w:szCs w:val="24"/>
        </w:rPr>
        <w:t>do cozimento</w:t>
      </w:r>
      <w:r w:rsidRPr="00577CA3">
        <w:rPr>
          <w:rFonts w:ascii="Times New Roman" w:hAnsi="Times New Roman" w:cs="Times New Roman"/>
          <w:sz w:val="24"/>
          <w:szCs w:val="24"/>
        </w:rPr>
        <w:t xml:space="preserve"> de duas plantas amazônicas, o cipó </w:t>
      </w:r>
      <w:proofErr w:type="spellStart"/>
      <w:r w:rsidRPr="00577CA3">
        <w:rPr>
          <w:rFonts w:ascii="Times New Roman" w:hAnsi="Times New Roman" w:cs="Times New Roman"/>
          <w:i/>
          <w:sz w:val="24"/>
          <w:szCs w:val="24"/>
        </w:rPr>
        <w:t>Banisteriopsis</w:t>
      </w:r>
      <w:proofErr w:type="spellEnd"/>
      <w:r w:rsidRPr="00577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i/>
          <w:sz w:val="24"/>
          <w:szCs w:val="24"/>
        </w:rPr>
        <w:t>caapi</w:t>
      </w:r>
      <w:proofErr w:type="spellEnd"/>
      <w:r w:rsidR="00132E0B">
        <w:rPr>
          <w:rFonts w:ascii="Times New Roman" w:hAnsi="Times New Roman" w:cs="Times New Roman"/>
          <w:sz w:val="24"/>
          <w:szCs w:val="24"/>
        </w:rPr>
        <w:t xml:space="preserve"> e a folha do arbusto </w:t>
      </w:r>
      <w:proofErr w:type="spellStart"/>
      <w:r w:rsidR="00132E0B" w:rsidRPr="00577CA3">
        <w:rPr>
          <w:rFonts w:ascii="Times New Roman" w:hAnsi="Times New Roman" w:cs="Times New Roman"/>
          <w:i/>
          <w:sz w:val="24"/>
          <w:szCs w:val="24"/>
        </w:rPr>
        <w:t>Psychotria</w:t>
      </w:r>
      <w:proofErr w:type="spellEnd"/>
      <w:r w:rsidR="00132E0B" w:rsidRPr="00577C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32E0B" w:rsidRPr="00577CA3">
        <w:rPr>
          <w:rFonts w:ascii="Times New Roman" w:hAnsi="Times New Roman" w:cs="Times New Roman"/>
          <w:i/>
          <w:sz w:val="24"/>
          <w:szCs w:val="24"/>
        </w:rPr>
        <w:t>viridis</w:t>
      </w:r>
      <w:proofErr w:type="spellEnd"/>
      <w:proofErr w:type="gramEnd"/>
    </w:p>
    <w:p w:rsidR="000E576E" w:rsidRPr="00577CA3" w:rsidRDefault="000E576E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ab/>
      </w:r>
      <w:r w:rsidR="00496D35" w:rsidRPr="00577CA3">
        <w:rPr>
          <w:rFonts w:ascii="Times New Roman" w:hAnsi="Times New Roman" w:cs="Times New Roman"/>
          <w:sz w:val="24"/>
          <w:szCs w:val="24"/>
        </w:rPr>
        <w:t>Longe de ser um</w:t>
      </w:r>
      <w:r w:rsidR="005611BD" w:rsidRPr="00577CA3">
        <w:rPr>
          <w:rFonts w:ascii="Times New Roman" w:hAnsi="Times New Roman" w:cs="Times New Roman"/>
          <w:sz w:val="24"/>
          <w:szCs w:val="24"/>
        </w:rPr>
        <w:t xml:space="preserve"> grupo homogêneo,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 o Santo Daime</w:t>
      </w:r>
      <w:r w:rsidR="005611BD" w:rsidRPr="00577CA3">
        <w:rPr>
          <w:rFonts w:ascii="Times New Roman" w:hAnsi="Times New Roman" w:cs="Times New Roman"/>
          <w:sz w:val="24"/>
          <w:szCs w:val="24"/>
        </w:rPr>
        <w:t xml:space="preserve"> possui</w:t>
      </w:r>
      <w:r w:rsidRPr="00577CA3">
        <w:rPr>
          <w:rFonts w:ascii="Times New Roman" w:hAnsi="Times New Roman" w:cs="Times New Roman"/>
          <w:sz w:val="24"/>
          <w:szCs w:val="24"/>
        </w:rPr>
        <w:t xml:space="preserve"> diversas </w:t>
      </w:r>
      <w:r w:rsidR="00496D35" w:rsidRPr="00577CA3">
        <w:rPr>
          <w:rFonts w:ascii="Times New Roman" w:hAnsi="Times New Roman" w:cs="Times New Roman"/>
          <w:i/>
          <w:sz w:val="24"/>
          <w:szCs w:val="24"/>
        </w:rPr>
        <w:t>linhas</w:t>
      </w:r>
      <w:r w:rsidRPr="00577C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7CA3">
        <w:rPr>
          <w:rFonts w:ascii="Times New Roman" w:hAnsi="Times New Roman" w:cs="Times New Roman"/>
          <w:sz w:val="24"/>
          <w:szCs w:val="24"/>
        </w:rPr>
        <w:t>As mais significativas são o Alto Santo</w:t>
      </w:r>
      <w:r w:rsidR="002F2464" w:rsidRPr="00577CA3">
        <w:rPr>
          <w:rFonts w:ascii="Times New Roman" w:hAnsi="Times New Roman" w:cs="Times New Roman"/>
          <w:sz w:val="24"/>
          <w:szCs w:val="24"/>
        </w:rPr>
        <w:t xml:space="preserve"> (Centro de Iluminação Cristã Luz Universal – </w:t>
      </w:r>
      <w:r w:rsidR="00132E0B">
        <w:rPr>
          <w:rFonts w:ascii="Times New Roman" w:hAnsi="Times New Roman" w:cs="Times New Roman"/>
          <w:sz w:val="24"/>
          <w:szCs w:val="24"/>
        </w:rPr>
        <w:t xml:space="preserve">CICLU </w:t>
      </w:r>
      <w:r w:rsidR="002F2464" w:rsidRPr="00577CA3">
        <w:rPr>
          <w:rFonts w:ascii="Times New Roman" w:hAnsi="Times New Roman" w:cs="Times New Roman"/>
          <w:sz w:val="24"/>
          <w:szCs w:val="24"/>
        </w:rPr>
        <w:t>Alto Santo)</w:t>
      </w:r>
      <w:r w:rsidRPr="00577CA3">
        <w:rPr>
          <w:rFonts w:ascii="Times New Roman" w:hAnsi="Times New Roman" w:cs="Times New Roman"/>
          <w:sz w:val="24"/>
          <w:szCs w:val="24"/>
        </w:rPr>
        <w:t xml:space="preserve"> e a Igreja do Culto Eclético da Fluente Luz Universal patrono Seb</w:t>
      </w:r>
      <w:r w:rsidR="00496D35" w:rsidRPr="00577CA3">
        <w:rPr>
          <w:rFonts w:ascii="Times New Roman" w:hAnsi="Times New Roman" w:cs="Times New Roman"/>
          <w:sz w:val="24"/>
          <w:szCs w:val="24"/>
        </w:rPr>
        <w:t>astião Mota de Melo</w:t>
      </w:r>
      <w:r w:rsidR="00132E0B">
        <w:rPr>
          <w:rFonts w:ascii="Times New Roman" w:hAnsi="Times New Roman" w:cs="Times New Roman"/>
          <w:sz w:val="24"/>
          <w:szCs w:val="24"/>
        </w:rPr>
        <w:t xml:space="preserve"> (</w:t>
      </w:r>
      <w:r w:rsidR="00132E0B" w:rsidRPr="00577CA3">
        <w:rPr>
          <w:rFonts w:ascii="Times New Roman" w:hAnsi="Times New Roman" w:cs="Times New Roman"/>
          <w:sz w:val="24"/>
          <w:szCs w:val="24"/>
        </w:rPr>
        <w:t>ICEFLU</w:t>
      </w:r>
      <w:r w:rsidR="00496D35" w:rsidRPr="00577CA3">
        <w:rPr>
          <w:rFonts w:ascii="Times New Roman" w:hAnsi="Times New Roman" w:cs="Times New Roman"/>
          <w:sz w:val="24"/>
          <w:szCs w:val="24"/>
        </w:rPr>
        <w:t>). O Alto Santo, comandado</w:t>
      </w:r>
      <w:r w:rsidRPr="00577CA3">
        <w:rPr>
          <w:rFonts w:ascii="Times New Roman" w:hAnsi="Times New Roman" w:cs="Times New Roman"/>
          <w:sz w:val="24"/>
          <w:szCs w:val="24"/>
        </w:rPr>
        <w:t xml:space="preserve"> pela viúva de Mestre Irineu, Peregrina Gomes, continua até hoje restrit</w:t>
      </w:r>
      <w:r w:rsidR="00496D35" w:rsidRPr="00577CA3">
        <w:rPr>
          <w:rFonts w:ascii="Times New Roman" w:hAnsi="Times New Roman" w:cs="Times New Roman"/>
          <w:sz w:val="24"/>
          <w:szCs w:val="24"/>
        </w:rPr>
        <w:t>o</w:t>
      </w:r>
      <w:r w:rsidRPr="00577CA3">
        <w:rPr>
          <w:rFonts w:ascii="Times New Roman" w:hAnsi="Times New Roman" w:cs="Times New Roman"/>
          <w:sz w:val="24"/>
          <w:szCs w:val="24"/>
        </w:rPr>
        <w:t xml:space="preserve"> à cidade de Rio Branco – Acre. Por sua vez, a ICEFLU, fundada por Sebastião Mota de Melo, o </w:t>
      </w:r>
      <w:r w:rsidRPr="00577CA3">
        <w:rPr>
          <w:rFonts w:ascii="Times New Roman" w:hAnsi="Times New Roman" w:cs="Times New Roman"/>
          <w:i/>
          <w:sz w:val="24"/>
          <w:szCs w:val="24"/>
        </w:rPr>
        <w:t xml:space="preserve">Padrinho Sebastião, </w:t>
      </w:r>
      <w:r w:rsidR="009C7628">
        <w:rPr>
          <w:rFonts w:ascii="Times New Roman" w:hAnsi="Times New Roman" w:cs="Times New Roman"/>
          <w:sz w:val="24"/>
          <w:szCs w:val="24"/>
        </w:rPr>
        <w:t xml:space="preserve">e liderada hoje por seu filho Alfredo Gregório, o </w:t>
      </w:r>
      <w:r w:rsidR="009C7628" w:rsidRPr="009C7628">
        <w:rPr>
          <w:rFonts w:ascii="Times New Roman" w:hAnsi="Times New Roman" w:cs="Times New Roman"/>
          <w:i/>
          <w:sz w:val="24"/>
          <w:szCs w:val="24"/>
        </w:rPr>
        <w:t>Padrinho Alfredo</w:t>
      </w:r>
      <w:r w:rsidR="009C7628">
        <w:rPr>
          <w:rFonts w:ascii="Times New Roman" w:hAnsi="Times New Roman" w:cs="Times New Roman"/>
          <w:i/>
          <w:sz w:val="24"/>
          <w:szCs w:val="24"/>
        </w:rPr>
        <w:t>,</w:t>
      </w:r>
      <w:r w:rsidR="009C7628">
        <w:rPr>
          <w:rFonts w:ascii="Times New Roman" w:hAnsi="Times New Roman" w:cs="Times New Roman"/>
          <w:sz w:val="24"/>
          <w:szCs w:val="24"/>
        </w:rPr>
        <w:t xml:space="preserve"> 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passou por um processo </w:t>
      </w:r>
      <w:proofErr w:type="spellStart"/>
      <w:r w:rsidR="00496D35" w:rsidRPr="00577CA3">
        <w:rPr>
          <w:rFonts w:ascii="Times New Roman" w:hAnsi="Times New Roman" w:cs="Times New Roman"/>
          <w:sz w:val="24"/>
          <w:szCs w:val="24"/>
        </w:rPr>
        <w:t>diásporico</w:t>
      </w:r>
      <w:proofErr w:type="spellEnd"/>
      <w:r w:rsidR="00496D35" w:rsidRPr="00577CA3">
        <w:rPr>
          <w:rFonts w:ascii="Times New Roman" w:hAnsi="Times New Roman" w:cs="Times New Roman"/>
          <w:sz w:val="24"/>
          <w:szCs w:val="24"/>
        </w:rPr>
        <w:t>,</w:t>
      </w:r>
      <w:r w:rsidRPr="00577CA3">
        <w:rPr>
          <w:rFonts w:ascii="Times New Roman" w:hAnsi="Times New Roman" w:cs="Times New Roman"/>
          <w:sz w:val="24"/>
          <w:szCs w:val="24"/>
        </w:rPr>
        <w:t xml:space="preserve"> e está presente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 hoje</w:t>
      </w:r>
      <w:r w:rsidRPr="00577CA3">
        <w:rPr>
          <w:rFonts w:ascii="Times New Roman" w:hAnsi="Times New Roman" w:cs="Times New Roman"/>
          <w:sz w:val="24"/>
          <w:szCs w:val="24"/>
        </w:rPr>
        <w:t xml:space="preserve"> em todas as regiões do Brasil e dezenas de países, congregando alguns milhares de membros. Neste artigo, abordaremos somente a ICEFL</w:t>
      </w:r>
      <w:r w:rsidR="00496D35" w:rsidRPr="00577CA3">
        <w:rPr>
          <w:rFonts w:ascii="Times New Roman" w:hAnsi="Times New Roman" w:cs="Times New Roman"/>
          <w:sz w:val="24"/>
          <w:szCs w:val="24"/>
        </w:rPr>
        <w:t>U, uma vez</w:t>
      </w:r>
      <w:r w:rsidRPr="00577CA3">
        <w:rPr>
          <w:rFonts w:ascii="Times New Roman" w:hAnsi="Times New Roman" w:cs="Times New Roman"/>
          <w:sz w:val="24"/>
          <w:szCs w:val="24"/>
        </w:rPr>
        <w:t xml:space="preserve"> que a expansão e internacionalização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se restringe a esse agrupamento.</w:t>
      </w:r>
    </w:p>
    <w:p w:rsidR="00EF3D51" w:rsidRDefault="000E576E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ab/>
        <w:t>O Santo Daime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 (ICEFLU)</w:t>
      </w:r>
      <w:r w:rsidRPr="00577CA3">
        <w:rPr>
          <w:rFonts w:ascii="Times New Roman" w:hAnsi="Times New Roman" w:cs="Times New Roman"/>
          <w:sz w:val="24"/>
          <w:szCs w:val="24"/>
        </w:rPr>
        <w:t xml:space="preserve"> ficou restrito ao norte brasileiro até a transição das décadas de 197</w:t>
      </w:r>
      <w:r w:rsidR="00771C7A" w:rsidRPr="00577CA3">
        <w:rPr>
          <w:rFonts w:ascii="Times New Roman" w:hAnsi="Times New Roman" w:cs="Times New Roman"/>
          <w:sz w:val="24"/>
          <w:szCs w:val="24"/>
        </w:rPr>
        <w:t>0/1980. Pouco depois de iniciado</w:t>
      </w:r>
      <w:r w:rsidRPr="00577CA3">
        <w:rPr>
          <w:rFonts w:ascii="Times New Roman" w:hAnsi="Times New Roman" w:cs="Times New Roman"/>
          <w:sz w:val="24"/>
          <w:szCs w:val="24"/>
        </w:rPr>
        <w:t xml:space="preserve"> o processo de expansão em terras brasileiras, o g</w:t>
      </w:r>
      <w:r w:rsidR="00496D35" w:rsidRPr="00577CA3">
        <w:rPr>
          <w:rFonts w:ascii="Times New Roman" w:hAnsi="Times New Roman" w:cs="Times New Roman"/>
          <w:sz w:val="24"/>
          <w:szCs w:val="24"/>
        </w:rPr>
        <w:t>rupo també</w:t>
      </w:r>
      <w:r w:rsidR="00771C7A" w:rsidRPr="00577CA3">
        <w:rPr>
          <w:rFonts w:ascii="Times New Roman" w:hAnsi="Times New Roman" w:cs="Times New Roman"/>
          <w:sz w:val="24"/>
          <w:szCs w:val="24"/>
        </w:rPr>
        <w:t>m começou seu movimento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35" w:rsidRPr="00577CA3">
        <w:rPr>
          <w:rFonts w:ascii="Times New Roman" w:hAnsi="Times New Roman" w:cs="Times New Roman"/>
          <w:sz w:val="24"/>
          <w:szCs w:val="24"/>
        </w:rPr>
        <w:t>diaspórico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, alcançando</w:t>
      </w:r>
      <w:r w:rsidR="00FD29FE">
        <w:rPr>
          <w:rFonts w:ascii="Times New Roman" w:hAnsi="Times New Roman" w:cs="Times New Roman"/>
          <w:sz w:val="24"/>
          <w:szCs w:val="24"/>
        </w:rPr>
        <w:t xml:space="preserve"> hoje dezenas de</w:t>
      </w:r>
      <w:r w:rsidRPr="00577CA3">
        <w:rPr>
          <w:rFonts w:ascii="Times New Roman" w:hAnsi="Times New Roman" w:cs="Times New Roman"/>
          <w:sz w:val="24"/>
          <w:szCs w:val="24"/>
        </w:rPr>
        <w:t xml:space="preserve"> país</w:t>
      </w:r>
      <w:r w:rsidR="0045560D" w:rsidRPr="00577CA3">
        <w:rPr>
          <w:rFonts w:ascii="Times New Roman" w:hAnsi="Times New Roman" w:cs="Times New Roman"/>
          <w:sz w:val="24"/>
          <w:szCs w:val="24"/>
        </w:rPr>
        <w:t>es de diversos continentes (</w:t>
      </w:r>
      <w:r w:rsidR="009048CB">
        <w:rPr>
          <w:rFonts w:ascii="Times New Roman" w:hAnsi="Times New Roman" w:cs="Times New Roman"/>
          <w:sz w:val="24"/>
          <w:szCs w:val="24"/>
        </w:rPr>
        <w:t xml:space="preserve">Assis e </w:t>
      </w:r>
      <w:proofErr w:type="spellStart"/>
      <w:r w:rsidR="009048CB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9048CB">
        <w:rPr>
          <w:rFonts w:ascii="Times New Roman" w:hAnsi="Times New Roman" w:cs="Times New Roman"/>
          <w:sz w:val="24"/>
          <w:szCs w:val="24"/>
        </w:rPr>
        <w:t xml:space="preserve"> 2014), em um </w:t>
      </w:r>
      <w:r w:rsidR="00771C7A" w:rsidRPr="00577CA3">
        <w:rPr>
          <w:rFonts w:ascii="Times New Roman" w:hAnsi="Times New Roman" w:cs="Times New Roman"/>
          <w:sz w:val="24"/>
          <w:szCs w:val="24"/>
        </w:rPr>
        <w:t>fenômeno</w:t>
      </w:r>
      <w:r w:rsidR="00EB2AF8">
        <w:rPr>
          <w:rFonts w:ascii="Times New Roman" w:hAnsi="Times New Roman" w:cs="Times New Roman"/>
          <w:sz w:val="24"/>
          <w:szCs w:val="24"/>
        </w:rPr>
        <w:t xml:space="preserve"> que mantém</w:t>
      </w:r>
      <w:r w:rsidR="00711C40">
        <w:rPr>
          <w:rFonts w:ascii="Times New Roman" w:hAnsi="Times New Roman" w:cs="Times New Roman"/>
          <w:sz w:val="24"/>
          <w:szCs w:val="24"/>
        </w:rPr>
        <w:t xml:space="preserve"> estreita proximidade temporal com a</w:t>
      </w:r>
      <w:r w:rsidR="00496D35" w:rsidRPr="00577CA3">
        <w:rPr>
          <w:rFonts w:ascii="Times New Roman" w:hAnsi="Times New Roman" w:cs="Times New Roman"/>
          <w:sz w:val="24"/>
          <w:szCs w:val="24"/>
        </w:rPr>
        <w:t xml:space="preserve"> internacionalização de outras religiões e manifestações culturais brasileiras, como o neopentecostalismo, as religiões afro-brasileiras e a capoeira</w:t>
      </w:r>
      <w:r w:rsidR="00803265" w:rsidRPr="00577CA3">
        <w:rPr>
          <w:rFonts w:ascii="Times New Roman" w:hAnsi="Times New Roman" w:cs="Times New Roman"/>
          <w:sz w:val="24"/>
          <w:szCs w:val="24"/>
        </w:rPr>
        <w:t xml:space="preserve"> - </w:t>
      </w:r>
      <w:r w:rsidR="00B42D1B">
        <w:rPr>
          <w:rFonts w:ascii="Times New Roman" w:hAnsi="Times New Roman" w:cs="Times New Roman"/>
          <w:sz w:val="24"/>
          <w:szCs w:val="24"/>
        </w:rPr>
        <w:t>com a qual o Daime</w:t>
      </w:r>
      <w:r w:rsidR="0061655A" w:rsidRPr="00577CA3">
        <w:rPr>
          <w:rFonts w:ascii="Times New Roman" w:hAnsi="Times New Roman" w:cs="Times New Roman"/>
          <w:sz w:val="24"/>
          <w:szCs w:val="24"/>
        </w:rPr>
        <w:t xml:space="preserve"> guarda alguns paralelos especialmente interessantes</w:t>
      </w:r>
      <w:r w:rsidR="00EF3D51">
        <w:rPr>
          <w:rFonts w:ascii="Times New Roman" w:hAnsi="Times New Roman" w:cs="Times New Roman"/>
          <w:sz w:val="24"/>
          <w:szCs w:val="24"/>
        </w:rPr>
        <w:t>.</w:t>
      </w:r>
    </w:p>
    <w:p w:rsidR="009048CB" w:rsidRDefault="002610BC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ab/>
      </w:r>
      <w:r w:rsidR="0061655A" w:rsidRPr="00577CA3">
        <w:rPr>
          <w:rFonts w:ascii="Times New Roman" w:hAnsi="Times New Roman" w:cs="Times New Roman"/>
          <w:sz w:val="24"/>
          <w:szCs w:val="24"/>
        </w:rPr>
        <w:t>A internacionalização</w:t>
      </w:r>
      <w:r w:rsidRPr="00577CA3">
        <w:rPr>
          <w:rFonts w:ascii="Times New Roman" w:hAnsi="Times New Roman" w:cs="Times New Roman"/>
          <w:sz w:val="24"/>
          <w:szCs w:val="24"/>
        </w:rPr>
        <w:t xml:space="preserve"> da capoeira e do Santo Daime é fruto de iniciativas, sonhos e esperanças individuais, não contando com uma estratégia expansionista institucional forte, tampouco com o auxílio do Estado (Falcão 2005</w:t>
      </w:r>
      <w:r w:rsidR="006F06BA">
        <w:rPr>
          <w:rFonts w:ascii="Times New Roman" w:hAnsi="Times New Roman" w:cs="Times New Roman"/>
          <w:sz w:val="24"/>
          <w:szCs w:val="24"/>
        </w:rPr>
        <w:t xml:space="preserve">; Assis e </w:t>
      </w:r>
      <w:proofErr w:type="spellStart"/>
      <w:r w:rsidR="006F06BA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6F06BA">
        <w:rPr>
          <w:rFonts w:ascii="Times New Roman" w:hAnsi="Times New Roman" w:cs="Times New Roman"/>
          <w:sz w:val="24"/>
          <w:szCs w:val="24"/>
        </w:rPr>
        <w:t xml:space="preserve"> 2014</w:t>
      </w:r>
      <w:r w:rsidRPr="00577CA3">
        <w:rPr>
          <w:rFonts w:ascii="Times New Roman" w:hAnsi="Times New Roman" w:cs="Times New Roman"/>
          <w:sz w:val="24"/>
          <w:szCs w:val="24"/>
        </w:rPr>
        <w:t>). Também é impulsionada</w:t>
      </w:r>
      <w:r w:rsidR="0061655A" w:rsidRPr="00577CA3">
        <w:rPr>
          <w:rFonts w:ascii="Times New Roman" w:hAnsi="Times New Roman" w:cs="Times New Roman"/>
          <w:sz w:val="24"/>
          <w:szCs w:val="24"/>
        </w:rPr>
        <w:t xml:space="preserve"> por uma idealização e uma visão romântica sobre o Brasil como lugar exótico, preservado e idílico </w:t>
      </w:r>
      <w:r w:rsidR="009401B8" w:rsidRPr="00577CA3">
        <w:rPr>
          <w:rFonts w:ascii="Times New Roman" w:hAnsi="Times New Roman" w:cs="Times New Roman"/>
          <w:sz w:val="24"/>
          <w:szCs w:val="24"/>
        </w:rPr>
        <w:t xml:space="preserve">por parte dos estrangeiros. </w:t>
      </w:r>
      <w:r w:rsidRPr="00577CA3">
        <w:rPr>
          <w:rFonts w:ascii="Times New Roman" w:hAnsi="Times New Roman" w:cs="Times New Roman"/>
          <w:sz w:val="24"/>
          <w:szCs w:val="24"/>
        </w:rPr>
        <w:t>Nesse ambiente, a língua portuguesa as</w:t>
      </w:r>
      <w:r w:rsidR="00711C40">
        <w:rPr>
          <w:rFonts w:ascii="Times New Roman" w:hAnsi="Times New Roman" w:cs="Times New Roman"/>
          <w:sz w:val="24"/>
          <w:szCs w:val="24"/>
        </w:rPr>
        <w:t>sume um caráter quase sagrado, tanto nas ladainha</w:t>
      </w:r>
      <w:r w:rsidRPr="00577CA3">
        <w:rPr>
          <w:rFonts w:ascii="Times New Roman" w:hAnsi="Times New Roman" w:cs="Times New Roman"/>
          <w:sz w:val="24"/>
          <w:szCs w:val="24"/>
        </w:rPr>
        <w:t>s da capoeira como nos hinos do Santo Daime</w:t>
      </w:r>
      <w:r w:rsidR="00711C40">
        <w:rPr>
          <w:rFonts w:ascii="Times New Roman" w:hAnsi="Times New Roman" w:cs="Times New Roman"/>
          <w:sz w:val="24"/>
          <w:szCs w:val="24"/>
        </w:rPr>
        <w:t xml:space="preserve"> (Assis 2013, Castro 2007)</w:t>
      </w:r>
      <w:r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0E7" w:rsidRDefault="009048CB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0BC" w:rsidRPr="00577CA3">
        <w:rPr>
          <w:rFonts w:ascii="Times New Roman" w:hAnsi="Times New Roman" w:cs="Times New Roman"/>
          <w:sz w:val="24"/>
          <w:szCs w:val="24"/>
        </w:rPr>
        <w:t>Esse modelo</w:t>
      </w:r>
      <w:r w:rsidR="00CC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7E" w:rsidRPr="00F87251">
        <w:rPr>
          <w:rFonts w:ascii="Times New Roman" w:hAnsi="Times New Roman" w:cs="Times New Roman"/>
          <w:i/>
          <w:sz w:val="24"/>
          <w:szCs w:val="24"/>
        </w:rPr>
        <w:t>culturalista</w:t>
      </w:r>
      <w:proofErr w:type="spellEnd"/>
      <w:r w:rsidR="002610BC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F87251">
        <w:rPr>
          <w:rFonts w:ascii="Times New Roman" w:hAnsi="Times New Roman" w:cs="Times New Roman"/>
          <w:sz w:val="24"/>
          <w:szCs w:val="24"/>
        </w:rPr>
        <w:t xml:space="preserve">de expansão </w:t>
      </w:r>
      <w:r w:rsidR="002610BC" w:rsidRPr="00577CA3">
        <w:rPr>
          <w:rFonts w:ascii="Times New Roman" w:hAnsi="Times New Roman" w:cs="Times New Roman"/>
          <w:sz w:val="24"/>
          <w:szCs w:val="24"/>
        </w:rPr>
        <w:t xml:space="preserve">é bastante contrastante com </w:t>
      </w:r>
      <w:r w:rsidR="00CC7C7E">
        <w:rPr>
          <w:rFonts w:ascii="Times New Roman" w:hAnsi="Times New Roman" w:cs="Times New Roman"/>
          <w:sz w:val="24"/>
          <w:szCs w:val="24"/>
        </w:rPr>
        <w:t xml:space="preserve">o modelo </w:t>
      </w:r>
      <w:proofErr w:type="spellStart"/>
      <w:r w:rsidR="00F87251" w:rsidRPr="00F87251">
        <w:rPr>
          <w:rFonts w:ascii="Times New Roman" w:hAnsi="Times New Roman" w:cs="Times New Roman"/>
          <w:i/>
          <w:sz w:val="24"/>
          <w:szCs w:val="24"/>
        </w:rPr>
        <w:t>difusionista</w:t>
      </w:r>
      <w:proofErr w:type="spellEnd"/>
      <w:r w:rsidR="00F87251">
        <w:rPr>
          <w:rFonts w:ascii="Times New Roman" w:hAnsi="Times New Roman" w:cs="Times New Roman"/>
          <w:sz w:val="24"/>
          <w:szCs w:val="24"/>
        </w:rPr>
        <w:t xml:space="preserve"> da internacionalizaç</w:t>
      </w:r>
      <w:r w:rsidR="002610BC" w:rsidRPr="00577CA3">
        <w:rPr>
          <w:rFonts w:ascii="Times New Roman" w:hAnsi="Times New Roman" w:cs="Times New Roman"/>
          <w:sz w:val="24"/>
          <w:szCs w:val="24"/>
        </w:rPr>
        <w:t>ão do neopentecostalismo brasileiro, que, representado</w:t>
      </w:r>
      <w:proofErr w:type="gramStart"/>
      <w:r w:rsidR="002610BC" w:rsidRPr="00577CA3">
        <w:rPr>
          <w:rFonts w:ascii="Times New Roman" w:hAnsi="Times New Roman" w:cs="Times New Roman"/>
          <w:sz w:val="24"/>
          <w:szCs w:val="24"/>
        </w:rPr>
        <w:t xml:space="preserve"> sobretudo</w:t>
      </w:r>
      <w:proofErr w:type="gramEnd"/>
      <w:r w:rsidR="002610BC" w:rsidRPr="00577CA3">
        <w:rPr>
          <w:rFonts w:ascii="Times New Roman" w:hAnsi="Times New Roman" w:cs="Times New Roman"/>
          <w:sz w:val="24"/>
          <w:szCs w:val="24"/>
        </w:rPr>
        <w:t xml:space="preserve"> pela IURD (Igreja Universal do Reino de Deus), atua sob a forma de transplante direto e fortíssima centralização hierárquica e arrebanha </w:t>
      </w:r>
      <w:r w:rsidR="002610BC" w:rsidRPr="00577CA3">
        <w:rPr>
          <w:rFonts w:ascii="Times New Roman" w:hAnsi="Times New Roman" w:cs="Times New Roman"/>
          <w:i/>
          <w:sz w:val="24"/>
          <w:szCs w:val="24"/>
        </w:rPr>
        <w:t xml:space="preserve">par </w:t>
      </w:r>
      <w:proofErr w:type="spellStart"/>
      <w:r w:rsidR="002610BC" w:rsidRPr="00577CA3">
        <w:rPr>
          <w:rFonts w:ascii="Times New Roman" w:hAnsi="Times New Roman" w:cs="Times New Roman"/>
          <w:i/>
          <w:sz w:val="24"/>
          <w:szCs w:val="24"/>
        </w:rPr>
        <w:t>excellence</w:t>
      </w:r>
      <w:proofErr w:type="spellEnd"/>
      <w:r w:rsidR="002610BC" w:rsidRPr="00577CA3">
        <w:rPr>
          <w:rFonts w:ascii="Times New Roman" w:hAnsi="Times New Roman" w:cs="Times New Roman"/>
          <w:sz w:val="24"/>
          <w:szCs w:val="24"/>
        </w:rPr>
        <w:t xml:space="preserve"> o mundo lusófono, latino e/ou negro, sendo por vezes visto como uma </w:t>
      </w:r>
      <w:r w:rsidR="002610BC" w:rsidRPr="00577CA3">
        <w:rPr>
          <w:rFonts w:ascii="Times New Roman" w:hAnsi="Times New Roman" w:cs="Times New Roman"/>
          <w:i/>
          <w:sz w:val="24"/>
          <w:szCs w:val="24"/>
        </w:rPr>
        <w:t xml:space="preserve">Black </w:t>
      </w:r>
      <w:proofErr w:type="spellStart"/>
      <w:r w:rsidR="002610BC" w:rsidRPr="00577CA3">
        <w:rPr>
          <w:rFonts w:ascii="Times New Roman" w:hAnsi="Times New Roman" w:cs="Times New Roman"/>
          <w:i/>
          <w:sz w:val="24"/>
          <w:szCs w:val="24"/>
        </w:rPr>
        <w:t>Church</w:t>
      </w:r>
      <w:proofErr w:type="spellEnd"/>
      <w:r w:rsidR="002610BC" w:rsidRPr="00577CA3">
        <w:rPr>
          <w:rFonts w:ascii="Times New Roman" w:hAnsi="Times New Roman" w:cs="Times New Roman"/>
          <w:sz w:val="24"/>
          <w:szCs w:val="24"/>
        </w:rPr>
        <w:t xml:space="preserve"> ou uma</w:t>
      </w:r>
      <w:r w:rsidR="00F87251">
        <w:rPr>
          <w:rFonts w:ascii="Times New Roman" w:hAnsi="Times New Roman" w:cs="Times New Roman"/>
          <w:sz w:val="24"/>
          <w:szCs w:val="24"/>
        </w:rPr>
        <w:t xml:space="preserve"> religião étnica, e tenta</w:t>
      </w:r>
      <w:r w:rsidR="006E5CA1" w:rsidRPr="00577CA3">
        <w:rPr>
          <w:rFonts w:ascii="Times New Roman" w:hAnsi="Times New Roman" w:cs="Times New Roman"/>
          <w:sz w:val="24"/>
          <w:szCs w:val="24"/>
        </w:rPr>
        <w:t xml:space="preserve"> se inserir junto ao público estrangeiro através do </w:t>
      </w:r>
      <w:r w:rsidR="006E5CA1" w:rsidRPr="00577CA3">
        <w:rPr>
          <w:rFonts w:ascii="Times New Roman" w:hAnsi="Times New Roman" w:cs="Times New Roman"/>
          <w:sz w:val="24"/>
          <w:szCs w:val="24"/>
        </w:rPr>
        <w:lastRenderedPageBreak/>
        <w:t>oferecimento de cultos em línguas locais (</w:t>
      </w:r>
      <w:proofErr w:type="spellStart"/>
      <w:r w:rsidR="006E5CA1" w:rsidRPr="00577CA3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="006E5CA1" w:rsidRPr="00577CA3">
        <w:rPr>
          <w:rFonts w:ascii="Times New Roman" w:hAnsi="Times New Roman" w:cs="Times New Roman"/>
          <w:sz w:val="24"/>
          <w:szCs w:val="24"/>
        </w:rPr>
        <w:t xml:space="preserve"> 2009</w:t>
      </w:r>
      <w:r w:rsidR="002610BC" w:rsidRPr="00577CA3">
        <w:rPr>
          <w:rFonts w:ascii="Times New Roman" w:hAnsi="Times New Roman" w:cs="Times New Roman"/>
          <w:sz w:val="24"/>
          <w:szCs w:val="24"/>
        </w:rPr>
        <w:t>)</w:t>
      </w:r>
      <w:r w:rsidR="006E5CA1" w:rsidRPr="00577CA3">
        <w:rPr>
          <w:rFonts w:ascii="Times New Roman" w:hAnsi="Times New Roman" w:cs="Times New Roman"/>
          <w:sz w:val="24"/>
          <w:szCs w:val="24"/>
        </w:rPr>
        <w:t>.</w:t>
      </w:r>
      <w:r w:rsidR="00F87251">
        <w:rPr>
          <w:rFonts w:ascii="Times New Roman" w:hAnsi="Times New Roman" w:cs="Times New Roman"/>
          <w:sz w:val="24"/>
          <w:szCs w:val="24"/>
        </w:rPr>
        <w:t xml:space="preserve"> Sintetizando, há uma diáspora das religiões brasileiras em curso, mas diferentes modelos de expansão.</w:t>
      </w:r>
    </w:p>
    <w:p w:rsidR="000F4683" w:rsidRDefault="00F040E7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7CA3">
        <w:rPr>
          <w:rFonts w:ascii="Times New Roman" w:hAnsi="Times New Roman" w:cs="Times New Roman"/>
          <w:sz w:val="24"/>
          <w:szCs w:val="24"/>
        </w:rPr>
        <w:t xml:space="preserve">A diáspora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, assim como ocorre com a internacionalização de outras práticas religiosas e culturais </w:t>
      </w:r>
      <w:r>
        <w:rPr>
          <w:rFonts w:ascii="Times New Roman" w:hAnsi="Times New Roman" w:cs="Times New Roman"/>
          <w:sz w:val="24"/>
          <w:szCs w:val="24"/>
        </w:rPr>
        <w:t>de países periféricos</w:t>
      </w:r>
      <w:r w:rsidRPr="0057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2009;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Guerriero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2004; Granada 2014) foi acompanhada de diversos conflitos, polêmica midiática e disputas judiciais. No caso específico do Santo Daime, isso se deu especialmente porque que a ayahuasca é uma </w:t>
      </w:r>
      <w:r w:rsidR="000F4683">
        <w:rPr>
          <w:rFonts w:ascii="Times New Roman" w:hAnsi="Times New Roman" w:cs="Times New Roman"/>
          <w:sz w:val="24"/>
          <w:szCs w:val="24"/>
        </w:rPr>
        <w:t xml:space="preserve">bebida </w:t>
      </w:r>
      <w:r w:rsidRPr="00577CA3">
        <w:rPr>
          <w:rFonts w:ascii="Times New Roman" w:hAnsi="Times New Roman" w:cs="Times New Roman"/>
          <w:sz w:val="24"/>
          <w:szCs w:val="24"/>
        </w:rPr>
        <w:t>psicoativa</w:t>
      </w:r>
      <w:r w:rsidR="000F4683">
        <w:rPr>
          <w:rFonts w:ascii="Times New Roman" w:hAnsi="Times New Roman" w:cs="Times New Roman"/>
          <w:sz w:val="24"/>
          <w:szCs w:val="24"/>
        </w:rPr>
        <w:t xml:space="preserve"> que contém DMT</w:t>
      </w:r>
      <w:r w:rsidRPr="00577CA3">
        <w:rPr>
          <w:rFonts w:ascii="Times New Roman" w:hAnsi="Times New Roman" w:cs="Times New Roman"/>
          <w:sz w:val="24"/>
          <w:szCs w:val="24"/>
        </w:rPr>
        <w:t xml:space="preserve">, </w:t>
      </w:r>
      <w:r w:rsidR="000F4683">
        <w:rPr>
          <w:rFonts w:ascii="Times New Roman" w:hAnsi="Times New Roman" w:cs="Times New Roman"/>
          <w:sz w:val="24"/>
          <w:szCs w:val="24"/>
        </w:rPr>
        <w:t xml:space="preserve">substância </w:t>
      </w:r>
      <w:r w:rsidRPr="00577CA3">
        <w:rPr>
          <w:rFonts w:ascii="Times New Roman" w:hAnsi="Times New Roman" w:cs="Times New Roman"/>
          <w:sz w:val="24"/>
          <w:szCs w:val="24"/>
        </w:rPr>
        <w:t>proscrita pela Convenção das Nações Unidas de 1971. Esses desafios</w:t>
      </w:r>
      <w:r>
        <w:rPr>
          <w:rFonts w:ascii="Times New Roman" w:hAnsi="Times New Roman" w:cs="Times New Roman"/>
          <w:sz w:val="24"/>
          <w:szCs w:val="24"/>
        </w:rPr>
        <w:t xml:space="preserve"> contribuíram para moldar a expansão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>
        <w:rPr>
          <w:rFonts w:ascii="Times New Roman" w:hAnsi="Times New Roman" w:cs="Times New Roman"/>
          <w:sz w:val="24"/>
          <w:szCs w:val="24"/>
        </w:rPr>
        <w:t>, mas</w:t>
      </w:r>
      <w:r w:rsidRPr="00577CA3">
        <w:rPr>
          <w:rFonts w:ascii="Times New Roman" w:hAnsi="Times New Roman" w:cs="Times New Roman"/>
          <w:sz w:val="24"/>
          <w:szCs w:val="24"/>
        </w:rPr>
        <w:t xml:space="preserve"> não impediram a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transnacionalização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da ICEFLU. Atualmente te</w:t>
      </w:r>
      <w:r>
        <w:rPr>
          <w:rFonts w:ascii="Times New Roman" w:hAnsi="Times New Roman" w:cs="Times New Roman"/>
          <w:sz w:val="24"/>
          <w:szCs w:val="24"/>
        </w:rPr>
        <w:t xml:space="preserve">mos notícia de rituais tendo sido realizados </w:t>
      </w:r>
      <w:r w:rsidRPr="00577CA3">
        <w:rPr>
          <w:rFonts w:ascii="Times New Roman" w:hAnsi="Times New Roman" w:cs="Times New Roman"/>
          <w:sz w:val="24"/>
          <w:szCs w:val="24"/>
        </w:rPr>
        <w:t>em mais de 40 países (</w:t>
      </w:r>
      <w:proofErr w:type="spellStart"/>
      <w:r w:rsidR="00EF3D51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EF3D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3D51">
        <w:rPr>
          <w:rFonts w:ascii="Times New Roman" w:hAnsi="Times New Roman" w:cs="Times New Roman"/>
          <w:sz w:val="24"/>
          <w:szCs w:val="24"/>
        </w:rPr>
        <w:t>Feeney</w:t>
      </w:r>
      <w:proofErr w:type="spellEnd"/>
      <w:r w:rsidR="00EF3D51">
        <w:rPr>
          <w:rFonts w:ascii="Times New Roman" w:hAnsi="Times New Roman" w:cs="Times New Roman"/>
          <w:sz w:val="24"/>
          <w:szCs w:val="24"/>
        </w:rPr>
        <w:t xml:space="preserve"> 2012, </w:t>
      </w:r>
      <w:r w:rsidRPr="00577CA3">
        <w:rPr>
          <w:rFonts w:ascii="Times New Roman" w:hAnsi="Times New Roman" w:cs="Times New Roman"/>
          <w:sz w:val="24"/>
          <w:szCs w:val="24"/>
        </w:rPr>
        <w:t xml:space="preserve">Assis e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2014).   </w:t>
      </w:r>
    </w:p>
    <w:p w:rsidR="000F4683" w:rsidRDefault="000F4683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83" w:rsidRPr="000F4683" w:rsidRDefault="00B04066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683">
        <w:rPr>
          <w:rFonts w:ascii="Times New Roman" w:hAnsi="Times New Roman" w:cs="Times New Roman"/>
          <w:b/>
          <w:sz w:val="24"/>
          <w:szCs w:val="24"/>
        </w:rPr>
        <w:t>“</w:t>
      </w:r>
      <w:r w:rsidR="000D0F51" w:rsidRPr="000F4683">
        <w:rPr>
          <w:rFonts w:ascii="Times New Roman" w:hAnsi="Times New Roman" w:cs="Times New Roman"/>
          <w:b/>
          <w:sz w:val="24"/>
          <w:szCs w:val="24"/>
        </w:rPr>
        <w:t>No princípio era a música”</w:t>
      </w:r>
      <w:r w:rsidR="000F4683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0F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DE" w:rsidRPr="000F46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A2DDE" w:rsidRPr="000F4683">
        <w:rPr>
          <w:rFonts w:ascii="Times New Roman" w:hAnsi="Times New Roman" w:cs="Times New Roman"/>
          <w:b/>
          <w:sz w:val="24"/>
          <w:szCs w:val="24"/>
        </w:rPr>
        <w:t>- Experiência sonora e espiritualidade</w:t>
      </w:r>
    </w:p>
    <w:p w:rsidR="0020534B" w:rsidRPr="00577CA3" w:rsidRDefault="00014CEE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“No princípio era o verbo, e o verbo estava com Deus, e o verbo era Deus”. </w:t>
      </w:r>
    </w:p>
    <w:p w:rsidR="00FB79A6" w:rsidRPr="00B63371" w:rsidRDefault="00A40DCC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começa o gênesis,</w:t>
      </w:r>
      <w:r w:rsidR="00014CEE" w:rsidRPr="00577CA3">
        <w:rPr>
          <w:rFonts w:ascii="Times New Roman" w:hAnsi="Times New Roman" w:cs="Times New Roman"/>
          <w:sz w:val="24"/>
          <w:szCs w:val="24"/>
        </w:rPr>
        <w:t xml:space="preserve"> texto sagrado para cristãos e judeus. Não é nova a idei</w:t>
      </w:r>
      <w:r w:rsidR="009048CB">
        <w:rPr>
          <w:rFonts w:ascii="Times New Roman" w:hAnsi="Times New Roman" w:cs="Times New Roman"/>
          <w:sz w:val="24"/>
          <w:szCs w:val="24"/>
        </w:rPr>
        <w:t xml:space="preserve">a de que a palavra é criadora. E </w:t>
      </w:r>
      <w:proofErr w:type="spellStart"/>
      <w:r w:rsidR="009048CB">
        <w:rPr>
          <w:rFonts w:ascii="Times New Roman" w:hAnsi="Times New Roman" w:cs="Times New Roman"/>
          <w:sz w:val="24"/>
          <w:szCs w:val="24"/>
        </w:rPr>
        <w:t>territorializada</w:t>
      </w:r>
      <w:proofErr w:type="spellEnd"/>
      <w:r w:rsidR="00904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 meio da palavra</w:t>
      </w:r>
      <w:r w:rsidR="00B633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534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padres, pastores, xamãs,</w:t>
      </w:r>
      <w:r w:rsidR="00F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xeiques,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pajés e </w:t>
      </w:r>
      <w:r w:rsidR="0020534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rabinos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conduzem e dão forma aos rituais das mais diversas religiosidades mundo afora. Nesse ambiente, linguagem, cognição e tradução </w:t>
      </w:r>
      <w:r w:rsidR="009048CB">
        <w:rPr>
          <w:rFonts w:ascii="Times New Roman" w:hAnsi="Times New Roman" w:cs="Times New Roman"/>
          <w:sz w:val="24"/>
          <w:szCs w:val="24"/>
          <w:shd w:val="clear" w:color="auto" w:fill="FFFFFF"/>
        </w:rPr>
        <w:t>são pedras fundamentai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s. Há religiões em que a língua é sagrada, como no cas</w:t>
      </w:r>
      <w:r w:rsidR="00B40882">
        <w:rPr>
          <w:rFonts w:ascii="Times New Roman" w:hAnsi="Times New Roman" w:cs="Times New Roman"/>
          <w:sz w:val="24"/>
          <w:szCs w:val="24"/>
          <w:shd w:val="clear" w:color="auto" w:fill="FFFFFF"/>
        </w:rPr>
        <w:t>o do árabe para os muçulmanos,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hebraico para os judeus</w:t>
      </w:r>
      <w:r w:rsidR="00B4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</w:t>
      </w:r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talvez </w:t>
      </w:r>
      <w:r w:rsidR="00B4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português para </w:t>
      </w:r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>algumas vertentes</w:t>
      </w:r>
      <w:r w:rsidR="00B4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</w:t>
      </w:r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religiões </w:t>
      </w:r>
      <w:proofErr w:type="spellStart"/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>ayahuasqueiras</w:t>
      </w:r>
      <w:proofErr w:type="spellEnd"/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brasileiras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>Algumas religiões ativa</w:t>
      </w:r>
      <w:proofErr w:type="gramEnd"/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C65DC9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deliberadamente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traduzem seus textos</w:t>
      </w:r>
      <w:r w:rsidR="00B40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ritos</w:t>
      </w:r>
      <w:r w:rsidR="00FB79A6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diferentes idiomas com o intuito de alcançar o maior número de pessoas possível, como o pentecostalismo</w:t>
      </w:r>
      <w:r w:rsidR="009048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ACF" w:rsidRPr="00577CA3" w:rsidRDefault="00432ACF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40DCC">
        <w:rPr>
          <w:rFonts w:ascii="Times New Roman" w:hAnsi="Times New Roman" w:cs="Times New Roman"/>
          <w:sz w:val="24"/>
          <w:szCs w:val="24"/>
          <w:shd w:val="clear" w:color="auto" w:fill="FFFFFF"/>
        </w:rPr>
        <w:t>Junto à palavra, h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á outr</w:t>
      </w:r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>a dimensão</w:t>
      </w:r>
      <w:r w:rsidR="00904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também </w:t>
      </w:r>
      <w:r w:rsidR="00904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 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presente em diferentes formas da vida religiosa em nível globa</w:t>
      </w:r>
      <w:r w:rsidR="00C65DC9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l, mas não</w:t>
      </w:r>
      <w:r w:rsidR="00A40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</w:t>
      </w:r>
      <w:r w:rsidR="00C65DC9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muito estudado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 </w:t>
      </w:r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antropologia e 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sociologia da religião</w:t>
      </w:r>
      <w:r w:rsidR="00C65DC9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Esse </w:t>
      </w:r>
      <w:r w:rsidR="00C65DC9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elemento une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pentecostais australianos, neopentecostais brasileiros, religiosidade ameríndia,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ayahuasqueiros</w:t>
      </w:r>
      <w:proofErr w:type="spellEnd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peruanos, adeptos do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sufismo</w:t>
      </w:r>
      <w:proofErr w:type="spellEnd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hare-krishnas</w:t>
      </w:r>
      <w:proofErr w:type="spellEnd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, católicos da Canção Nova e mem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>bros do Santo Daime: a música. Música q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ue t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>ambém é verbo,</w:t>
      </w:r>
      <w:r w:rsidR="00FD2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também é comunicação, também é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estruturadora ritual.</w:t>
      </w:r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5D1">
        <w:rPr>
          <w:rFonts w:ascii="Times New Roman" w:hAnsi="Times New Roman" w:cs="Times New Roman"/>
          <w:sz w:val="24"/>
          <w:szCs w:val="24"/>
          <w:shd w:val="clear" w:color="auto" w:fill="FFFFFF"/>
        </w:rPr>
        <w:t>A música</w:t>
      </w:r>
      <w:r w:rsidR="004E55D1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cria </w:t>
      </w:r>
      <w:proofErr w:type="gramStart"/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narrativas</w:t>
      </w:r>
      <w:proofErr w:type="gramEnd"/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acion</w:t>
      </w:r>
      <w:r w:rsidR="00A40DCC">
        <w:rPr>
          <w:rFonts w:ascii="Times New Roman" w:hAnsi="Times New Roman" w:cs="Times New Roman"/>
          <w:sz w:val="24"/>
          <w:szCs w:val="24"/>
          <w:shd w:val="clear" w:color="auto" w:fill="FFFFFF"/>
        </w:rPr>
        <w:t>a as mais profundas emoções,</w:t>
      </w:r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produz o êxtase religioso e permite a transcendência espiritual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77CA3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7075E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ciona a “memória coletiva” dos grupos humanos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rompe e reconstrói as noções de tempo e espaço </w:t>
      </w:r>
      <w:r w:rsidR="00577CA3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e leva à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experiência de uma “</w:t>
      </w:r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verdade intangível</w:t>
      </w:r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075E">
        <w:rPr>
          <w:rFonts w:ascii="Times New Roman" w:hAnsi="Times New Roman" w:cs="Times New Roman"/>
          <w:sz w:val="24"/>
          <w:szCs w:val="24"/>
          <w:shd w:val="clear" w:color="auto" w:fill="FFFFFF"/>
        </w:rPr>
        <w:t>auto-evidente</w:t>
      </w:r>
      <w:proofErr w:type="spellEnd"/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”. Em outros termos, a música também é criadora do universo religioso</w:t>
      </w:r>
      <w:r w:rsidR="00EF3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F3D51">
        <w:rPr>
          <w:rFonts w:ascii="Times New Roman" w:hAnsi="Times New Roman" w:cs="Times New Roman"/>
          <w:sz w:val="24"/>
          <w:szCs w:val="24"/>
          <w:shd w:val="clear" w:color="auto" w:fill="FFFFFF"/>
        </w:rPr>
        <w:t>Labate</w:t>
      </w:r>
      <w:proofErr w:type="spellEnd"/>
      <w:r w:rsidR="00EF3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Pacheco 2010)</w:t>
      </w:r>
      <w:r w:rsidR="00D25F2B"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0F1B" w:rsidRDefault="00432ACF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DE7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Essas afirmações podem ser observadas em diversos casos concretos ao redor do mundo, da Oceania à floresta Amazônica. </w:t>
      </w:r>
      <w:r w:rsidR="00A45853" w:rsidRPr="00577CA3">
        <w:rPr>
          <w:rFonts w:ascii="Times New Roman" w:hAnsi="Times New Roman" w:cs="Times New Roman"/>
          <w:sz w:val="24"/>
          <w:szCs w:val="24"/>
        </w:rPr>
        <w:t>Na Austrália,</w:t>
      </w:r>
      <w:r w:rsidR="00DE7696">
        <w:rPr>
          <w:rFonts w:ascii="Times New Roman" w:hAnsi="Times New Roman" w:cs="Times New Roman"/>
          <w:sz w:val="24"/>
          <w:szCs w:val="24"/>
        </w:rPr>
        <w:t xml:space="preserve"> por exemplo,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 a música transformou completamente o cenário pentecostal, através da igreja </w:t>
      </w:r>
      <w:proofErr w:type="spellStart"/>
      <w:r w:rsidR="00A45853" w:rsidRPr="00577CA3">
        <w:rPr>
          <w:rFonts w:ascii="Times New Roman" w:hAnsi="Times New Roman" w:cs="Times New Roman"/>
          <w:sz w:val="24"/>
          <w:szCs w:val="24"/>
        </w:rPr>
        <w:t>Hillsong</w:t>
      </w:r>
      <w:proofErr w:type="spellEnd"/>
      <w:r w:rsidR="00A45853" w:rsidRPr="00577CA3">
        <w:rPr>
          <w:rFonts w:ascii="Times New Roman" w:hAnsi="Times New Roman" w:cs="Times New Roman"/>
          <w:sz w:val="24"/>
          <w:szCs w:val="24"/>
        </w:rPr>
        <w:t>, que com sua produção musical</w:t>
      </w:r>
      <w:r w:rsidR="00C65DC9" w:rsidRPr="00577CA3">
        <w:rPr>
          <w:rFonts w:ascii="Times New Roman" w:hAnsi="Times New Roman" w:cs="Times New Roman"/>
          <w:sz w:val="24"/>
          <w:szCs w:val="24"/>
        </w:rPr>
        <w:t xml:space="preserve"> profissional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 se internacionali</w:t>
      </w:r>
      <w:r w:rsidR="000A2806">
        <w:rPr>
          <w:rFonts w:ascii="Times New Roman" w:hAnsi="Times New Roman" w:cs="Times New Roman"/>
          <w:sz w:val="24"/>
          <w:szCs w:val="24"/>
        </w:rPr>
        <w:t>zou e se tornou uma das bandas mais famosa</w:t>
      </w:r>
      <w:r w:rsidR="00A45853" w:rsidRPr="00577CA3">
        <w:rPr>
          <w:rFonts w:ascii="Times New Roman" w:hAnsi="Times New Roman" w:cs="Times New Roman"/>
          <w:sz w:val="24"/>
          <w:szCs w:val="24"/>
        </w:rPr>
        <w:t>s do país, influenciando pessoas no mu</w:t>
      </w:r>
      <w:r w:rsidR="000A2806">
        <w:rPr>
          <w:rFonts w:ascii="Times New Roman" w:hAnsi="Times New Roman" w:cs="Times New Roman"/>
          <w:sz w:val="24"/>
          <w:szCs w:val="24"/>
        </w:rPr>
        <w:t>ndo todo, como é o caso do grupo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0A2806">
        <w:rPr>
          <w:rFonts w:ascii="Times New Roman" w:hAnsi="Times New Roman" w:cs="Times New Roman"/>
          <w:sz w:val="24"/>
          <w:szCs w:val="24"/>
        </w:rPr>
        <w:t>evangélico brasileiro</w:t>
      </w:r>
      <w:r w:rsidR="0027075E">
        <w:rPr>
          <w:rFonts w:ascii="Times New Roman" w:hAnsi="Times New Roman" w:cs="Times New Roman"/>
          <w:sz w:val="24"/>
          <w:szCs w:val="24"/>
        </w:rPr>
        <w:t xml:space="preserve"> </w:t>
      </w:r>
      <w:r w:rsidR="00A45853" w:rsidRPr="00577CA3">
        <w:rPr>
          <w:rFonts w:ascii="Times New Roman" w:hAnsi="Times New Roman" w:cs="Times New Roman"/>
          <w:sz w:val="24"/>
          <w:szCs w:val="24"/>
        </w:rPr>
        <w:t>Diante do Trono</w:t>
      </w:r>
      <w:r w:rsidR="005C2E4A" w:rsidRPr="0057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2E4A" w:rsidRPr="00577CA3">
        <w:rPr>
          <w:rFonts w:ascii="Times New Roman" w:hAnsi="Times New Roman" w:cs="Times New Roman"/>
          <w:sz w:val="24"/>
          <w:szCs w:val="24"/>
        </w:rPr>
        <w:t>Riches</w:t>
      </w:r>
      <w:proofErr w:type="spellEnd"/>
      <w:r w:rsidR="005C2E4A" w:rsidRPr="00577CA3">
        <w:rPr>
          <w:rFonts w:ascii="Times New Roman" w:hAnsi="Times New Roman" w:cs="Times New Roman"/>
          <w:sz w:val="24"/>
          <w:szCs w:val="24"/>
        </w:rPr>
        <w:t xml:space="preserve"> 2010</w:t>
      </w:r>
      <w:r w:rsidR="00A40DCC">
        <w:rPr>
          <w:rFonts w:ascii="Times New Roman" w:hAnsi="Times New Roman" w:cs="Times New Roman"/>
          <w:sz w:val="24"/>
          <w:szCs w:val="24"/>
        </w:rPr>
        <w:t>, Rosas 2015</w:t>
      </w:r>
      <w:r w:rsidR="005C2E4A" w:rsidRPr="00577CA3">
        <w:rPr>
          <w:rFonts w:ascii="Times New Roman" w:hAnsi="Times New Roman" w:cs="Times New Roman"/>
          <w:sz w:val="24"/>
          <w:szCs w:val="24"/>
        </w:rPr>
        <w:t>)</w:t>
      </w:r>
      <w:r w:rsidR="00A45853" w:rsidRPr="00577CA3">
        <w:rPr>
          <w:rFonts w:ascii="Times New Roman" w:hAnsi="Times New Roman" w:cs="Times New Roman"/>
          <w:sz w:val="24"/>
          <w:szCs w:val="24"/>
        </w:rPr>
        <w:t>. Braço musical da igreja Batista d</w:t>
      </w:r>
      <w:r w:rsidR="000A2806">
        <w:rPr>
          <w:rFonts w:ascii="Times New Roman" w:hAnsi="Times New Roman" w:cs="Times New Roman"/>
          <w:sz w:val="24"/>
          <w:szCs w:val="24"/>
        </w:rPr>
        <w:t>a Lagoinha, de Belo Horizonte, o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 diante do trono revitalizou o cenário evangélico mineiro, alcançando fama nacional e se t</w:t>
      </w:r>
      <w:r w:rsidR="00F8099B">
        <w:rPr>
          <w:rFonts w:ascii="Times New Roman" w:hAnsi="Times New Roman" w:cs="Times New Roman"/>
          <w:sz w:val="24"/>
          <w:szCs w:val="24"/>
        </w:rPr>
        <w:t>ornando um destacado exemplo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 da guinada neopentecostal da religiosidade evangélica</w:t>
      </w:r>
      <w:r w:rsidR="00C65DC9" w:rsidRPr="00577CA3">
        <w:rPr>
          <w:rFonts w:ascii="Times New Roman" w:hAnsi="Times New Roman" w:cs="Times New Roman"/>
          <w:sz w:val="24"/>
          <w:szCs w:val="24"/>
        </w:rPr>
        <w:t xml:space="preserve"> brasileira</w:t>
      </w:r>
      <w:r w:rsidR="009048CB">
        <w:rPr>
          <w:rFonts w:ascii="Times New Roman" w:hAnsi="Times New Roman" w:cs="Times New Roman"/>
          <w:sz w:val="24"/>
          <w:szCs w:val="24"/>
        </w:rPr>
        <w:t>,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 o espectro religioso que mais cresce no país</w:t>
      </w:r>
      <w:r w:rsidR="005C2E4A" w:rsidRPr="00577CA3">
        <w:rPr>
          <w:rFonts w:ascii="Times New Roman" w:hAnsi="Times New Roman" w:cs="Times New Roman"/>
          <w:sz w:val="24"/>
          <w:szCs w:val="24"/>
        </w:rPr>
        <w:t xml:space="preserve"> (Rosas 2015)</w:t>
      </w:r>
      <w:r w:rsidR="00A45853"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A2E" w:rsidRDefault="005C2E4A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Na Renovação Carismática Católica, a dimensão musical </w:t>
      </w:r>
      <w:r w:rsidR="0027075E">
        <w:rPr>
          <w:rFonts w:ascii="Times New Roman" w:hAnsi="Times New Roman" w:cs="Times New Roman"/>
          <w:sz w:val="24"/>
          <w:szCs w:val="24"/>
        </w:rPr>
        <w:t xml:space="preserve">e o aspecto espetacular </w:t>
      </w:r>
      <w:r w:rsidRPr="00577CA3">
        <w:rPr>
          <w:rFonts w:ascii="Times New Roman" w:hAnsi="Times New Roman" w:cs="Times New Roman"/>
          <w:sz w:val="24"/>
          <w:szCs w:val="24"/>
        </w:rPr>
        <w:t xml:space="preserve">das missas 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>foi responsável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 xml:space="preserve"> por revigorar o catolicismo em um momento de declínio no Brasil, alçando alguns padres à condição de celebridades nacionais</w:t>
      </w:r>
      <w:r w:rsidR="00C65DC9" w:rsidRPr="0057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5DC9" w:rsidRPr="00577CA3">
        <w:rPr>
          <w:rFonts w:ascii="Times New Roman" w:hAnsi="Times New Roman" w:cs="Times New Roman"/>
          <w:sz w:val="24"/>
          <w:szCs w:val="24"/>
        </w:rPr>
        <w:t>Carranza</w:t>
      </w:r>
      <w:proofErr w:type="spellEnd"/>
      <w:r w:rsidR="00C65DC9" w:rsidRPr="00577CA3">
        <w:rPr>
          <w:rFonts w:ascii="Times New Roman" w:hAnsi="Times New Roman" w:cs="Times New Roman"/>
          <w:sz w:val="24"/>
          <w:szCs w:val="24"/>
        </w:rPr>
        <w:t xml:space="preserve"> e Mariz 2013)</w:t>
      </w:r>
      <w:r w:rsidRPr="00577CA3">
        <w:rPr>
          <w:rFonts w:ascii="Times New Roman" w:hAnsi="Times New Roman" w:cs="Times New Roman"/>
          <w:sz w:val="24"/>
          <w:szCs w:val="24"/>
        </w:rPr>
        <w:t>. Na Umbanda, a música assume papel central como invocadora das forças divinas (Saraiva 2013). Entre os ameríndios, de acordo com alguns autores</w:t>
      </w:r>
      <w:r w:rsidR="00F92F4C">
        <w:rPr>
          <w:rFonts w:ascii="Times New Roman" w:hAnsi="Times New Roman" w:cs="Times New Roman"/>
          <w:sz w:val="24"/>
          <w:szCs w:val="24"/>
        </w:rPr>
        <w:t>,</w:t>
      </w:r>
      <w:r w:rsidRPr="00577CA3">
        <w:rPr>
          <w:rFonts w:ascii="Times New Roman" w:hAnsi="Times New Roman" w:cs="Times New Roman"/>
          <w:sz w:val="24"/>
          <w:szCs w:val="24"/>
        </w:rPr>
        <w:t xml:space="preserve"> a música funciona como grande integradora e intermediadora de sua vida ritual (Bustos 2008). </w:t>
      </w:r>
      <w:r w:rsidR="00577CA3" w:rsidRPr="00577CA3">
        <w:rPr>
          <w:rFonts w:ascii="Times New Roman" w:hAnsi="Times New Roman" w:cs="Times New Roman"/>
          <w:sz w:val="24"/>
          <w:szCs w:val="24"/>
        </w:rPr>
        <w:t xml:space="preserve">E assim também entre </w:t>
      </w:r>
      <w:proofErr w:type="spellStart"/>
      <w:r w:rsidR="00577CA3" w:rsidRPr="00577CA3">
        <w:rPr>
          <w:rFonts w:ascii="Times New Roman" w:hAnsi="Times New Roman" w:cs="Times New Roman"/>
          <w:sz w:val="24"/>
          <w:szCs w:val="24"/>
        </w:rPr>
        <w:t>ayahuasqueiros</w:t>
      </w:r>
      <w:proofErr w:type="spellEnd"/>
      <w:r w:rsidR="00577CA3" w:rsidRPr="00577CA3">
        <w:rPr>
          <w:rFonts w:ascii="Times New Roman" w:hAnsi="Times New Roman" w:cs="Times New Roman"/>
          <w:sz w:val="24"/>
          <w:szCs w:val="24"/>
        </w:rPr>
        <w:t xml:space="preserve"> e adeptos do Santo Daime, </w:t>
      </w:r>
      <w:r w:rsidR="009048CB">
        <w:rPr>
          <w:rFonts w:ascii="Times New Roman" w:hAnsi="Times New Roman" w:cs="Times New Roman"/>
          <w:sz w:val="24"/>
          <w:szCs w:val="24"/>
        </w:rPr>
        <w:t>que apresentam um rico estudo de caso sobre a relação entre música e espiritualidade</w:t>
      </w:r>
      <w:r w:rsidR="00A60236">
        <w:rPr>
          <w:rFonts w:ascii="Times New Roman" w:hAnsi="Times New Roman" w:cs="Times New Roman"/>
          <w:sz w:val="24"/>
          <w:szCs w:val="24"/>
        </w:rPr>
        <w:t xml:space="preserve"> - e também psicoativos.</w:t>
      </w:r>
    </w:p>
    <w:p w:rsidR="004B7DE0" w:rsidRPr="00577CA3" w:rsidRDefault="00A60236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7DE0" w:rsidRPr="00DF0F1B">
        <w:rPr>
          <w:rFonts w:ascii="Times New Roman" w:hAnsi="Times New Roman" w:cs="Times New Roman"/>
          <w:sz w:val="24"/>
          <w:szCs w:val="24"/>
        </w:rPr>
        <w:t>Muito se fala do</w:t>
      </w:r>
      <w:r w:rsidR="00DF0F1B">
        <w:rPr>
          <w:rFonts w:ascii="Times New Roman" w:hAnsi="Times New Roman" w:cs="Times New Roman"/>
          <w:sz w:val="24"/>
          <w:szCs w:val="24"/>
        </w:rPr>
        <w:t xml:space="preserve"> aspecto visual dos</w:t>
      </w:r>
      <w:r w:rsidR="004B7DE0" w:rsidRPr="00DF0F1B">
        <w:rPr>
          <w:rFonts w:ascii="Times New Roman" w:hAnsi="Times New Roman" w:cs="Times New Roman"/>
          <w:sz w:val="24"/>
          <w:szCs w:val="24"/>
        </w:rPr>
        <w:t xml:space="preserve"> estados alterados de percepção e cognição</w:t>
      </w:r>
      <w:r w:rsidR="00B63371">
        <w:rPr>
          <w:rFonts w:ascii="Times New Roman" w:hAnsi="Times New Roman" w:cs="Times New Roman"/>
          <w:sz w:val="24"/>
          <w:szCs w:val="24"/>
        </w:rPr>
        <w:t xml:space="preserve"> induzidos por psicoativos</w:t>
      </w:r>
      <w:r w:rsidR="008338CA" w:rsidRPr="00DF0F1B">
        <w:rPr>
          <w:rFonts w:ascii="Times New Roman" w:hAnsi="Times New Roman" w:cs="Times New Roman"/>
          <w:sz w:val="24"/>
          <w:szCs w:val="24"/>
        </w:rPr>
        <w:t>,</w:t>
      </w:r>
      <w:r w:rsidR="004B7DE0" w:rsidRPr="00DF0F1B">
        <w:rPr>
          <w:rFonts w:ascii="Times New Roman" w:hAnsi="Times New Roman" w:cs="Times New Roman"/>
          <w:sz w:val="24"/>
          <w:szCs w:val="24"/>
        </w:rPr>
        <w:t xml:space="preserve"> </w:t>
      </w:r>
      <w:r w:rsidR="00F92F4C">
        <w:rPr>
          <w:rFonts w:ascii="Times New Roman" w:hAnsi="Times New Roman" w:cs="Times New Roman"/>
          <w:sz w:val="24"/>
          <w:szCs w:val="24"/>
        </w:rPr>
        <w:t>e</w:t>
      </w:r>
      <w:r w:rsidR="00F92F4C" w:rsidRPr="00DF0F1B">
        <w:rPr>
          <w:rFonts w:ascii="Times New Roman" w:hAnsi="Times New Roman" w:cs="Times New Roman"/>
          <w:sz w:val="24"/>
          <w:szCs w:val="24"/>
        </w:rPr>
        <w:t xml:space="preserve"> </w:t>
      </w:r>
      <w:r w:rsidR="004B7DE0" w:rsidRPr="00DF0F1B">
        <w:rPr>
          <w:rFonts w:ascii="Times New Roman" w:hAnsi="Times New Roman" w:cs="Times New Roman"/>
          <w:sz w:val="24"/>
          <w:szCs w:val="24"/>
        </w:rPr>
        <w:t xml:space="preserve">o aspecto sonoro </w:t>
      </w:r>
      <w:r w:rsidR="00F92F4C">
        <w:rPr>
          <w:rFonts w:ascii="Times New Roman" w:hAnsi="Times New Roman" w:cs="Times New Roman"/>
          <w:sz w:val="24"/>
          <w:szCs w:val="24"/>
        </w:rPr>
        <w:t>nem sempre recebe a devida atenção.</w:t>
      </w:r>
      <w:r w:rsidR="004B7DE0" w:rsidRPr="00577CA3">
        <w:rPr>
          <w:rFonts w:ascii="Times New Roman" w:hAnsi="Times New Roman" w:cs="Times New Roman"/>
          <w:sz w:val="24"/>
          <w:szCs w:val="24"/>
        </w:rPr>
        <w:t xml:space="preserve"> Entretanto, a</w:t>
      </w:r>
      <w:r w:rsidR="00C34B6A" w:rsidRPr="00577CA3">
        <w:rPr>
          <w:rFonts w:ascii="Times New Roman" w:hAnsi="Times New Roman" w:cs="Times New Roman"/>
          <w:sz w:val="24"/>
          <w:szCs w:val="24"/>
        </w:rPr>
        <w:t>l</w:t>
      </w:r>
      <w:r w:rsidR="00073F3D">
        <w:rPr>
          <w:rFonts w:ascii="Times New Roman" w:hAnsi="Times New Roman" w:cs="Times New Roman"/>
          <w:sz w:val="24"/>
          <w:szCs w:val="24"/>
        </w:rPr>
        <w:t>go que permeia o fenômeno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073F3D">
        <w:rPr>
          <w:rFonts w:ascii="Times New Roman" w:hAnsi="Times New Roman" w:cs="Times New Roman"/>
          <w:sz w:val="24"/>
          <w:szCs w:val="24"/>
        </w:rPr>
        <w:t>d</w:t>
      </w:r>
      <w:r w:rsidR="00C34B6A" w:rsidRPr="00577CA3">
        <w:rPr>
          <w:rFonts w:ascii="Times New Roman" w:hAnsi="Times New Roman" w:cs="Times New Roman"/>
          <w:sz w:val="24"/>
          <w:szCs w:val="24"/>
        </w:rPr>
        <w:t>a ayahuasca em</w:t>
      </w:r>
      <w:r w:rsidR="004B7DE0" w:rsidRPr="00577CA3">
        <w:rPr>
          <w:rFonts w:ascii="Times New Roman" w:hAnsi="Times New Roman" w:cs="Times New Roman"/>
          <w:sz w:val="24"/>
          <w:szCs w:val="24"/>
        </w:rPr>
        <w:t xml:space="preserve"> todos</w:t>
      </w:r>
      <w:r w:rsidR="00B63371">
        <w:rPr>
          <w:rFonts w:ascii="Times New Roman" w:hAnsi="Times New Roman" w:cs="Times New Roman"/>
          <w:sz w:val="24"/>
          <w:szCs w:val="24"/>
        </w:rPr>
        <w:t xml:space="preserve"> seus contextos</w:t>
      </w:r>
      <w:r w:rsidR="004B7DE0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5E366D">
        <w:rPr>
          <w:rFonts w:ascii="Times New Roman" w:hAnsi="Times New Roman" w:cs="Times New Roman"/>
          <w:sz w:val="24"/>
          <w:szCs w:val="24"/>
        </w:rPr>
        <w:t>é a proeminência do som</w:t>
      </w:r>
      <w:r w:rsidR="00B633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3371">
        <w:rPr>
          <w:rFonts w:ascii="Times New Roman" w:hAnsi="Times New Roman" w:cs="Times New Roman"/>
          <w:sz w:val="24"/>
          <w:szCs w:val="24"/>
        </w:rPr>
        <w:t>Se</w:t>
      </w:r>
      <w:r w:rsidR="00F8099B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F8099B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B63371">
        <w:rPr>
          <w:rFonts w:ascii="Times New Roman" w:hAnsi="Times New Roman" w:cs="Times New Roman"/>
          <w:sz w:val="24"/>
          <w:szCs w:val="24"/>
        </w:rPr>
        <w:t>vegetalistas</w:t>
      </w:r>
      <w:proofErr w:type="spellEnd"/>
      <w:r w:rsidR="00AB70E9">
        <w:rPr>
          <w:rFonts w:ascii="Times New Roman" w:hAnsi="Times New Roman" w:cs="Times New Roman"/>
          <w:sz w:val="24"/>
          <w:szCs w:val="24"/>
        </w:rPr>
        <w:t xml:space="preserve"> indígenas e mestiços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peruano</w:t>
      </w:r>
      <w:r w:rsidR="00B63371">
        <w:rPr>
          <w:rFonts w:ascii="Times New Roman" w:hAnsi="Times New Roman" w:cs="Times New Roman"/>
          <w:sz w:val="24"/>
          <w:szCs w:val="24"/>
        </w:rPr>
        <w:t>s</w:t>
      </w:r>
      <w:r w:rsidR="00F80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099B">
        <w:rPr>
          <w:rFonts w:ascii="Times New Roman" w:hAnsi="Times New Roman" w:cs="Times New Roman"/>
          <w:sz w:val="24"/>
          <w:szCs w:val="24"/>
        </w:rPr>
        <w:t>taitas</w:t>
      </w:r>
      <w:proofErr w:type="spellEnd"/>
      <w:r w:rsidR="00F8099B">
        <w:rPr>
          <w:rFonts w:ascii="Times New Roman" w:hAnsi="Times New Roman" w:cs="Times New Roman"/>
          <w:sz w:val="24"/>
          <w:szCs w:val="24"/>
        </w:rPr>
        <w:t xml:space="preserve"> colombianos,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AB70E9">
        <w:rPr>
          <w:rFonts w:ascii="Times New Roman" w:hAnsi="Times New Roman" w:cs="Times New Roman"/>
          <w:sz w:val="24"/>
          <w:szCs w:val="24"/>
        </w:rPr>
        <w:t>caboclos Amazônicos</w:t>
      </w:r>
      <w:r w:rsidR="00B63371">
        <w:rPr>
          <w:rFonts w:ascii="Times New Roman" w:hAnsi="Times New Roman" w:cs="Times New Roman"/>
          <w:sz w:val="24"/>
          <w:szCs w:val="24"/>
        </w:rPr>
        <w:t xml:space="preserve">, terapeutas </w:t>
      </w:r>
      <w:proofErr w:type="spellStart"/>
      <w:r w:rsidR="00B63371">
        <w:rPr>
          <w:rFonts w:ascii="Times New Roman" w:hAnsi="Times New Roman" w:cs="Times New Roman"/>
          <w:sz w:val="24"/>
          <w:szCs w:val="24"/>
        </w:rPr>
        <w:t>neoayauasqueiros</w:t>
      </w:r>
      <w:proofErr w:type="spellEnd"/>
      <w:r w:rsidR="00C34B6A" w:rsidRPr="00577CA3">
        <w:rPr>
          <w:rFonts w:ascii="Times New Roman" w:hAnsi="Times New Roman" w:cs="Times New Roman"/>
          <w:sz w:val="24"/>
          <w:szCs w:val="24"/>
        </w:rPr>
        <w:t xml:space="preserve"> ou nos rituais da Barquinha, da UDV e do Santo Dai</w:t>
      </w:r>
      <w:r w:rsidR="00662F69">
        <w:rPr>
          <w:rFonts w:ascii="Times New Roman" w:hAnsi="Times New Roman" w:cs="Times New Roman"/>
          <w:sz w:val="24"/>
          <w:szCs w:val="24"/>
        </w:rPr>
        <w:t>me, a vivência</w:t>
      </w:r>
      <w:r w:rsidR="000A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06">
        <w:rPr>
          <w:rFonts w:ascii="Times New Roman" w:hAnsi="Times New Roman" w:cs="Times New Roman"/>
          <w:sz w:val="24"/>
          <w:szCs w:val="24"/>
        </w:rPr>
        <w:t>ayahuasqueira</w:t>
      </w:r>
      <w:proofErr w:type="spellEnd"/>
      <w:r w:rsidR="0027075E">
        <w:rPr>
          <w:rFonts w:ascii="Times New Roman" w:hAnsi="Times New Roman" w:cs="Times New Roman"/>
          <w:sz w:val="24"/>
          <w:szCs w:val="24"/>
        </w:rPr>
        <w:t xml:space="preserve"> é eminentemente sonora,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bastante musical</w:t>
      </w:r>
      <w:r w:rsidR="00A40D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0DCC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A40DCC">
        <w:rPr>
          <w:rFonts w:ascii="Times New Roman" w:hAnsi="Times New Roman" w:cs="Times New Roman"/>
          <w:sz w:val="24"/>
          <w:szCs w:val="24"/>
        </w:rPr>
        <w:t xml:space="preserve"> 2011, Garcia Molina 2014, </w:t>
      </w:r>
      <w:proofErr w:type="spellStart"/>
      <w:r w:rsidR="00503557">
        <w:rPr>
          <w:rFonts w:ascii="Times New Roman" w:hAnsi="Times New Roman" w:cs="Times New Roman"/>
          <w:sz w:val="24"/>
          <w:szCs w:val="24"/>
        </w:rPr>
        <w:t>L</w:t>
      </w:r>
      <w:r w:rsidR="00A40DCC">
        <w:rPr>
          <w:rFonts w:ascii="Times New Roman" w:hAnsi="Times New Roman" w:cs="Times New Roman"/>
          <w:sz w:val="24"/>
          <w:szCs w:val="24"/>
        </w:rPr>
        <w:t>a</w:t>
      </w:r>
      <w:r w:rsidR="00503557">
        <w:rPr>
          <w:rFonts w:ascii="Times New Roman" w:hAnsi="Times New Roman" w:cs="Times New Roman"/>
          <w:sz w:val="24"/>
          <w:szCs w:val="24"/>
        </w:rPr>
        <w:t>bate</w:t>
      </w:r>
      <w:proofErr w:type="spellEnd"/>
      <w:r w:rsidR="00503557">
        <w:rPr>
          <w:rFonts w:ascii="Times New Roman" w:hAnsi="Times New Roman" w:cs="Times New Roman"/>
          <w:sz w:val="24"/>
          <w:szCs w:val="24"/>
        </w:rPr>
        <w:t xml:space="preserve"> e Pacheco 2009</w:t>
      </w:r>
      <w:r w:rsidR="00A40DCC">
        <w:rPr>
          <w:rFonts w:ascii="Times New Roman" w:hAnsi="Times New Roman" w:cs="Times New Roman"/>
          <w:sz w:val="24"/>
          <w:szCs w:val="24"/>
        </w:rPr>
        <w:t>)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B6A" w:rsidRPr="00577CA3" w:rsidRDefault="004B7DE0" w:rsidP="009B4C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No </w:t>
      </w:r>
      <w:r w:rsidR="009048CB">
        <w:rPr>
          <w:rFonts w:ascii="Times New Roman" w:hAnsi="Times New Roman" w:cs="Times New Roman"/>
          <w:sz w:val="24"/>
          <w:szCs w:val="24"/>
        </w:rPr>
        <w:t>mundo da ayahuasca</w:t>
      </w:r>
      <w:r w:rsidRPr="00577CA3">
        <w:rPr>
          <w:rFonts w:ascii="Times New Roman" w:hAnsi="Times New Roman" w:cs="Times New Roman"/>
          <w:sz w:val="24"/>
          <w:szCs w:val="24"/>
        </w:rPr>
        <w:t xml:space="preserve">, a música é a linguagem do espírito. 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Na União do Vegetal, as </w:t>
      </w:r>
      <w:r w:rsidR="00C34B6A" w:rsidRPr="00577CA3">
        <w:rPr>
          <w:rFonts w:ascii="Times New Roman" w:hAnsi="Times New Roman" w:cs="Times New Roman"/>
          <w:i/>
          <w:sz w:val="24"/>
          <w:szCs w:val="24"/>
        </w:rPr>
        <w:t>chamadas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feitas durante as sessões, bem como as músicas colocadas para tocar, são um</w:t>
      </w:r>
      <w:r w:rsidRPr="00577CA3">
        <w:rPr>
          <w:rFonts w:ascii="Times New Roman" w:hAnsi="Times New Roman" w:cs="Times New Roman"/>
          <w:sz w:val="24"/>
          <w:szCs w:val="24"/>
        </w:rPr>
        <w:t>a das peças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principais do ritual (</w:t>
      </w:r>
      <w:proofErr w:type="spellStart"/>
      <w:r w:rsidR="00C34B6A" w:rsidRPr="00577CA3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C34B6A" w:rsidRPr="00577CA3">
        <w:rPr>
          <w:rFonts w:ascii="Times New Roman" w:hAnsi="Times New Roman" w:cs="Times New Roman"/>
          <w:sz w:val="24"/>
          <w:szCs w:val="24"/>
        </w:rPr>
        <w:t xml:space="preserve"> e Pacheco </w:t>
      </w:r>
      <w:r w:rsidR="00503557">
        <w:rPr>
          <w:rFonts w:ascii="Times New Roman" w:hAnsi="Times New Roman" w:cs="Times New Roman"/>
          <w:sz w:val="24"/>
          <w:szCs w:val="24"/>
        </w:rPr>
        <w:t>20</w:t>
      </w:r>
      <w:r w:rsidR="00C34B6A" w:rsidRPr="00577CA3">
        <w:rPr>
          <w:rFonts w:ascii="Times New Roman" w:hAnsi="Times New Roman" w:cs="Times New Roman"/>
          <w:sz w:val="24"/>
          <w:szCs w:val="24"/>
        </w:rPr>
        <w:t>0</w:t>
      </w:r>
      <w:r w:rsidR="00503557">
        <w:rPr>
          <w:rFonts w:ascii="Times New Roman" w:hAnsi="Times New Roman" w:cs="Times New Roman"/>
          <w:sz w:val="24"/>
          <w:szCs w:val="24"/>
        </w:rPr>
        <w:t>9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). Na Barquinha, os </w:t>
      </w:r>
      <w:r w:rsidR="00C34B6A" w:rsidRPr="00577CA3">
        <w:rPr>
          <w:rFonts w:ascii="Times New Roman" w:hAnsi="Times New Roman" w:cs="Times New Roman"/>
          <w:i/>
          <w:sz w:val="24"/>
          <w:szCs w:val="24"/>
        </w:rPr>
        <w:t>salmos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cantados representam um dos</w:t>
      </w:r>
      <w:r w:rsidR="00AB70E9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símbolos da religião. No </w:t>
      </w:r>
      <w:proofErr w:type="spellStart"/>
      <w:r w:rsidR="00C34B6A" w:rsidRPr="00577CA3">
        <w:rPr>
          <w:rFonts w:ascii="Times New Roman" w:hAnsi="Times New Roman" w:cs="Times New Roman"/>
          <w:sz w:val="24"/>
          <w:szCs w:val="24"/>
        </w:rPr>
        <w:t>vegetalismo</w:t>
      </w:r>
      <w:proofErr w:type="spellEnd"/>
      <w:r w:rsidR="00C34B6A" w:rsidRPr="00577CA3">
        <w:rPr>
          <w:rFonts w:ascii="Times New Roman" w:hAnsi="Times New Roman" w:cs="Times New Roman"/>
          <w:sz w:val="24"/>
          <w:szCs w:val="24"/>
        </w:rPr>
        <w:t xml:space="preserve"> peruano</w:t>
      </w:r>
      <w:r w:rsidRPr="00577CA3">
        <w:rPr>
          <w:rFonts w:ascii="Times New Roman" w:hAnsi="Times New Roman" w:cs="Times New Roman"/>
          <w:sz w:val="24"/>
          <w:szCs w:val="24"/>
        </w:rPr>
        <w:t xml:space="preserve"> e entre os </w:t>
      </w:r>
      <w:r w:rsidRPr="00577CA3">
        <w:rPr>
          <w:rFonts w:ascii="Times New Roman" w:hAnsi="Times New Roman" w:cs="Times New Roman"/>
          <w:i/>
          <w:sz w:val="24"/>
          <w:szCs w:val="24"/>
        </w:rPr>
        <w:t>médicos</w:t>
      </w:r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Shipibo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,</w:t>
      </w:r>
      <w:r w:rsidR="00C34B6A" w:rsidRPr="00577CA3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C34B6A" w:rsidRPr="00577CA3">
        <w:rPr>
          <w:rFonts w:ascii="Times New Roman" w:hAnsi="Times New Roman" w:cs="Times New Roman"/>
          <w:i/>
          <w:sz w:val="24"/>
          <w:szCs w:val="24"/>
        </w:rPr>
        <w:t>icaros</w:t>
      </w:r>
      <w:proofErr w:type="spellEnd"/>
      <w:r w:rsidR="00C34B6A" w:rsidRPr="00577CA3">
        <w:rPr>
          <w:rFonts w:ascii="Times New Roman" w:hAnsi="Times New Roman" w:cs="Times New Roman"/>
          <w:sz w:val="24"/>
          <w:szCs w:val="24"/>
        </w:rPr>
        <w:t xml:space="preserve"> guiam a experiência com a bebida. No Santo Daime, os </w:t>
      </w:r>
      <w:r w:rsidR="00C34B6A" w:rsidRPr="00577CA3">
        <w:rPr>
          <w:rFonts w:ascii="Times New Roman" w:hAnsi="Times New Roman" w:cs="Times New Roman"/>
          <w:i/>
          <w:sz w:val="24"/>
          <w:szCs w:val="24"/>
        </w:rPr>
        <w:t xml:space="preserve">hinos </w:t>
      </w:r>
      <w:r w:rsidR="009048CB">
        <w:rPr>
          <w:rFonts w:ascii="Times New Roman" w:hAnsi="Times New Roman" w:cs="Times New Roman"/>
          <w:sz w:val="24"/>
          <w:szCs w:val="24"/>
        </w:rPr>
        <w:t>são os condutores</w:t>
      </w:r>
      <w:r w:rsidRPr="00577CA3">
        <w:rPr>
          <w:rFonts w:ascii="Times New Roman" w:hAnsi="Times New Roman" w:cs="Times New Roman"/>
          <w:sz w:val="24"/>
          <w:szCs w:val="24"/>
        </w:rPr>
        <w:t xml:space="preserve"> dos trabalhos</w:t>
      </w:r>
      <w:r w:rsidR="009048CB">
        <w:rPr>
          <w:rFonts w:ascii="Times New Roman" w:hAnsi="Times New Roman" w:cs="Times New Roman"/>
          <w:sz w:val="24"/>
          <w:szCs w:val="24"/>
        </w:rPr>
        <w:t xml:space="preserve"> espirituais</w:t>
      </w:r>
      <w:r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E0" w:rsidRPr="00801400" w:rsidRDefault="008338CA" w:rsidP="009B4C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color w:val="1A1A1A"/>
          <w:sz w:val="24"/>
          <w:szCs w:val="24"/>
        </w:rPr>
        <w:t>M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>emória, afeto,</w:t>
      </w:r>
      <w:r w:rsidR="009048CB">
        <w:rPr>
          <w:rFonts w:ascii="Times New Roman" w:hAnsi="Times New Roman" w:cs="Times New Roman"/>
          <w:color w:val="1A1A1A"/>
          <w:sz w:val="24"/>
          <w:szCs w:val="24"/>
        </w:rPr>
        <w:t xml:space="preserve"> linguagem e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 xml:space="preserve"> cognição, tudo isso é mobilizado na experiência sonora</w:t>
      </w:r>
      <w:r w:rsidR="00D97406">
        <w:rPr>
          <w:rFonts w:ascii="Times New Roman" w:hAnsi="Times New Roman" w:cs="Times New Roman"/>
          <w:color w:val="1A1A1A"/>
          <w:sz w:val="24"/>
          <w:szCs w:val="24"/>
        </w:rPr>
        <w:t xml:space="preserve"> com ayahuasca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>; não há ritual e êxtase dirigid</w:t>
      </w:r>
      <w:r w:rsidR="00FE7F5E">
        <w:rPr>
          <w:rFonts w:ascii="Times New Roman" w:hAnsi="Times New Roman" w:cs="Times New Roman"/>
          <w:color w:val="1A1A1A"/>
          <w:sz w:val="24"/>
          <w:szCs w:val="24"/>
        </w:rPr>
        <w:t>o sem a música</w:t>
      </w:r>
      <w:r w:rsidR="00F70A9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70A99" w:rsidRPr="00577CA3">
        <w:rPr>
          <w:rFonts w:ascii="Times New Roman" w:hAnsi="Times New Roman" w:cs="Times New Roman"/>
          <w:color w:val="1A1A1A"/>
          <w:sz w:val="24"/>
          <w:szCs w:val="24"/>
        </w:rPr>
        <w:t>(</w:t>
      </w:r>
      <w:proofErr w:type="spellStart"/>
      <w:r w:rsidR="00F70A99" w:rsidRPr="00577CA3">
        <w:rPr>
          <w:rFonts w:ascii="Times New Roman" w:hAnsi="Times New Roman" w:cs="Times New Roman"/>
          <w:color w:val="1A1A1A"/>
          <w:sz w:val="24"/>
          <w:szCs w:val="24"/>
        </w:rPr>
        <w:t>Brabec</w:t>
      </w:r>
      <w:proofErr w:type="spellEnd"/>
      <w:r w:rsidR="00F70A99" w:rsidRPr="00577CA3">
        <w:rPr>
          <w:rFonts w:ascii="Times New Roman" w:hAnsi="Times New Roman" w:cs="Times New Roman"/>
          <w:color w:val="1A1A1A"/>
          <w:sz w:val="24"/>
          <w:szCs w:val="24"/>
        </w:rPr>
        <w:t xml:space="preserve"> de </w:t>
      </w:r>
      <w:proofErr w:type="spellStart"/>
      <w:r w:rsidR="00F70A99" w:rsidRPr="00577CA3">
        <w:rPr>
          <w:rFonts w:ascii="Times New Roman" w:hAnsi="Times New Roman" w:cs="Times New Roman"/>
          <w:color w:val="1A1A1A"/>
          <w:sz w:val="24"/>
          <w:szCs w:val="24"/>
        </w:rPr>
        <w:t>Mori</w:t>
      </w:r>
      <w:proofErr w:type="spellEnd"/>
      <w:r w:rsidR="00F70A99" w:rsidRPr="00577CA3">
        <w:rPr>
          <w:rFonts w:ascii="Times New Roman" w:hAnsi="Times New Roman" w:cs="Times New Roman"/>
          <w:color w:val="1A1A1A"/>
          <w:sz w:val="24"/>
          <w:szCs w:val="24"/>
        </w:rPr>
        <w:t xml:space="preserve"> 2012</w:t>
      </w:r>
      <w:r w:rsidR="00F70A99"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="00FE7F5E">
        <w:rPr>
          <w:rFonts w:ascii="Times New Roman" w:hAnsi="Times New Roman" w:cs="Times New Roman"/>
          <w:color w:val="1A1A1A"/>
          <w:sz w:val="24"/>
          <w:szCs w:val="24"/>
        </w:rPr>
        <w:t>. Além disso, a música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E7F5E">
        <w:rPr>
          <w:rFonts w:ascii="Times New Roman" w:hAnsi="Times New Roman" w:cs="Times New Roman"/>
          <w:color w:val="1A1A1A"/>
          <w:sz w:val="24"/>
          <w:szCs w:val="24"/>
        </w:rPr>
        <w:t xml:space="preserve">é a tecnologia que 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 xml:space="preserve">permite a intersubjetividade - entre 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lastRenderedPageBreak/>
        <w:t>espécies; entre povos, países e culturas</w:t>
      </w:r>
      <w:r w:rsidR="00AB70E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D97406">
        <w:rPr>
          <w:rFonts w:ascii="Times New Roman" w:hAnsi="Times New Roman" w:cs="Times New Roman"/>
          <w:color w:val="1A1A1A"/>
          <w:sz w:val="24"/>
          <w:szCs w:val="24"/>
        </w:rPr>
        <w:t>– e possibilita assumir ou ver as coisas n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>a perspectiva de um "outro" - anac</w:t>
      </w:r>
      <w:r w:rsidR="009048CB">
        <w:rPr>
          <w:rFonts w:ascii="Times New Roman" w:hAnsi="Times New Roman" w:cs="Times New Roman"/>
          <w:color w:val="1A1A1A"/>
          <w:sz w:val="24"/>
          <w:szCs w:val="24"/>
        </w:rPr>
        <w:t xml:space="preserve">onda, para os </w:t>
      </w:r>
      <w:proofErr w:type="spellStart"/>
      <w:r w:rsidR="009048CB">
        <w:rPr>
          <w:rFonts w:ascii="Times New Roman" w:hAnsi="Times New Roman" w:cs="Times New Roman"/>
          <w:color w:val="1A1A1A"/>
          <w:sz w:val="24"/>
          <w:szCs w:val="24"/>
        </w:rPr>
        <w:t>Shipibo</w:t>
      </w:r>
      <w:proofErr w:type="spellEnd"/>
      <w:r w:rsidR="00F70A99">
        <w:rPr>
          <w:rFonts w:ascii="Times New Roman" w:hAnsi="Times New Roman" w:cs="Times New Roman"/>
          <w:color w:val="1A1A1A"/>
          <w:sz w:val="24"/>
          <w:szCs w:val="24"/>
        </w:rPr>
        <w:t xml:space="preserve"> (</w:t>
      </w:r>
      <w:r w:rsidR="00F70A99" w:rsidRPr="00577CA3">
        <w:rPr>
          <w:rFonts w:ascii="Times New Roman" w:hAnsi="Times New Roman" w:cs="Times New Roman"/>
          <w:color w:val="1A1A1A"/>
          <w:sz w:val="24"/>
          <w:szCs w:val="24"/>
        </w:rPr>
        <w:t>Garcia Molina 2014</w:t>
      </w:r>
      <w:r w:rsidR="00F70A99">
        <w:rPr>
          <w:rFonts w:ascii="Times New Roman" w:hAnsi="Times New Roman" w:cs="Times New Roman"/>
          <w:color w:val="1A1A1A"/>
          <w:sz w:val="24"/>
          <w:szCs w:val="24"/>
        </w:rPr>
        <w:t>)</w:t>
      </w:r>
      <w:r w:rsidR="009048CB">
        <w:rPr>
          <w:rFonts w:ascii="Times New Roman" w:hAnsi="Times New Roman" w:cs="Times New Roman"/>
          <w:color w:val="1A1A1A"/>
          <w:sz w:val="24"/>
          <w:szCs w:val="24"/>
        </w:rPr>
        <w:t>; caboclos e</w:t>
      </w:r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 xml:space="preserve"> "seres divinos", para os </w:t>
      </w:r>
      <w:proofErr w:type="spellStart"/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>daimistas</w:t>
      </w:r>
      <w:proofErr w:type="spellEnd"/>
      <w:r w:rsidR="004B7DE0" w:rsidRPr="00577CA3">
        <w:rPr>
          <w:rFonts w:ascii="Times New Roman" w:hAnsi="Times New Roman" w:cs="Times New Roman"/>
          <w:color w:val="1A1A1A"/>
          <w:sz w:val="24"/>
          <w:szCs w:val="24"/>
        </w:rPr>
        <w:t>. </w:t>
      </w:r>
    </w:p>
    <w:p w:rsidR="008338CA" w:rsidRPr="00577CA3" w:rsidRDefault="00E71361" w:rsidP="009B4C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O</w:t>
      </w:r>
      <w:r w:rsidR="00D25F2B" w:rsidRPr="00577CA3">
        <w:rPr>
          <w:rFonts w:ascii="Times New Roman" w:hAnsi="Times New Roman" w:cs="Times New Roman"/>
          <w:sz w:val="24"/>
          <w:szCs w:val="24"/>
        </w:rPr>
        <w:t xml:space="preserve"> universo </w:t>
      </w:r>
      <w:proofErr w:type="spellStart"/>
      <w:r w:rsidR="00D25F2B" w:rsidRPr="00577CA3">
        <w:rPr>
          <w:rFonts w:ascii="Times New Roman" w:hAnsi="Times New Roman" w:cs="Times New Roman"/>
          <w:sz w:val="24"/>
          <w:szCs w:val="24"/>
        </w:rPr>
        <w:t>ayahuasqueiro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é 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assim </w:t>
      </w:r>
      <w:r w:rsidRPr="00577CA3">
        <w:rPr>
          <w:rFonts w:ascii="Times New Roman" w:hAnsi="Times New Roman" w:cs="Times New Roman"/>
          <w:sz w:val="24"/>
          <w:szCs w:val="24"/>
        </w:rPr>
        <w:t>uma arquitetura sonora, onde</w:t>
      </w:r>
      <w:r w:rsidR="00D25F2B" w:rsidRPr="00577CA3">
        <w:rPr>
          <w:rFonts w:ascii="Times New Roman" w:hAnsi="Times New Roman" w:cs="Times New Roman"/>
          <w:sz w:val="24"/>
          <w:szCs w:val="24"/>
        </w:rPr>
        <w:t xml:space="preserve"> o som não só negocia, mas cria o ambiente. 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Essas </w:t>
      </w:r>
      <w:r w:rsidR="00FE7F5E" w:rsidRPr="00FE7F5E">
        <w:rPr>
          <w:rFonts w:ascii="Times New Roman" w:hAnsi="Times New Roman" w:cs="Times New Roman"/>
          <w:i/>
          <w:sz w:val="24"/>
          <w:szCs w:val="24"/>
        </w:rPr>
        <w:t>paisagens musicais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 levam e trazem </w:t>
      </w:r>
      <w:r w:rsidR="00D25F2B" w:rsidRPr="00577CA3">
        <w:rPr>
          <w:rFonts w:ascii="Times New Roman" w:hAnsi="Times New Roman" w:cs="Times New Roman"/>
          <w:sz w:val="24"/>
          <w:szCs w:val="24"/>
        </w:rPr>
        <w:t>as pessoas em suas viagens espirituais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38CA" w:rsidRPr="00577CA3">
        <w:rPr>
          <w:rFonts w:ascii="Times New Roman" w:hAnsi="Times New Roman" w:cs="Times New Roman"/>
          <w:sz w:val="24"/>
          <w:szCs w:val="24"/>
        </w:rPr>
        <w:t>Brabec</w:t>
      </w:r>
      <w:proofErr w:type="spellEnd"/>
      <w:r w:rsidR="008338CA" w:rsidRPr="00577C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38CA" w:rsidRPr="00577CA3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="008338CA" w:rsidRPr="00577CA3">
        <w:rPr>
          <w:rFonts w:ascii="Times New Roman" w:hAnsi="Times New Roman" w:cs="Times New Roman"/>
          <w:sz w:val="24"/>
          <w:szCs w:val="24"/>
        </w:rPr>
        <w:t xml:space="preserve"> 2012; Garcia Molina 2014)</w:t>
      </w:r>
      <w:r w:rsidR="00D25F2B" w:rsidRPr="00577CA3">
        <w:rPr>
          <w:rFonts w:ascii="Times New Roman" w:hAnsi="Times New Roman" w:cs="Times New Roman"/>
          <w:sz w:val="24"/>
          <w:szCs w:val="24"/>
        </w:rPr>
        <w:t xml:space="preserve">. </w:t>
      </w:r>
      <w:r w:rsidRPr="00577CA3">
        <w:rPr>
          <w:rFonts w:ascii="Times New Roman" w:hAnsi="Times New Roman" w:cs="Times New Roman"/>
          <w:sz w:val="24"/>
          <w:szCs w:val="24"/>
        </w:rPr>
        <w:t>Guiam os indivíduos em suas experiências visuais e físicas na “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miração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”</w:t>
      </w:r>
      <w:r w:rsidR="00243108">
        <w:rPr>
          <w:rFonts w:ascii="Times New Roman" w:hAnsi="Times New Roman" w:cs="Times New Roman"/>
          <w:sz w:val="24"/>
          <w:szCs w:val="24"/>
        </w:rPr>
        <w:t>, na “pinta”</w:t>
      </w:r>
      <w:r w:rsidR="00FE7F5E">
        <w:rPr>
          <w:rFonts w:ascii="Times New Roman" w:hAnsi="Times New Roman" w:cs="Times New Roman"/>
          <w:sz w:val="24"/>
          <w:szCs w:val="24"/>
        </w:rPr>
        <w:t xml:space="preserve">, </w:t>
      </w:r>
      <w:r w:rsidRPr="00577CA3">
        <w:rPr>
          <w:rFonts w:ascii="Times New Roman" w:hAnsi="Times New Roman" w:cs="Times New Roman"/>
          <w:sz w:val="24"/>
          <w:szCs w:val="24"/>
        </w:rPr>
        <w:t>na “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burracheira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”.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 Abrem as portas d</w:t>
      </w:r>
      <w:r w:rsidRPr="00577CA3">
        <w:rPr>
          <w:rFonts w:ascii="Times New Roman" w:hAnsi="Times New Roman" w:cs="Times New Roman"/>
          <w:sz w:val="24"/>
          <w:szCs w:val="24"/>
        </w:rPr>
        <w:t xml:space="preserve">o </w:t>
      </w:r>
      <w:r w:rsidRPr="00577CA3">
        <w:rPr>
          <w:rFonts w:ascii="Times New Roman" w:hAnsi="Times New Roman" w:cs="Times New Roman"/>
          <w:i/>
          <w:sz w:val="24"/>
          <w:szCs w:val="24"/>
        </w:rPr>
        <w:t xml:space="preserve">Astral </w:t>
      </w:r>
      <w:r w:rsidRPr="00577CA3">
        <w:rPr>
          <w:rFonts w:ascii="Times New Roman" w:hAnsi="Times New Roman" w:cs="Times New Roman"/>
          <w:sz w:val="24"/>
          <w:szCs w:val="24"/>
        </w:rPr>
        <w:t xml:space="preserve">e </w:t>
      </w:r>
      <w:r w:rsidR="008338CA" w:rsidRPr="00577CA3">
        <w:rPr>
          <w:rFonts w:ascii="Times New Roman" w:hAnsi="Times New Roman" w:cs="Times New Roman"/>
          <w:sz w:val="24"/>
          <w:szCs w:val="24"/>
        </w:rPr>
        <w:t>d</w:t>
      </w:r>
      <w:r w:rsidR="009048CB">
        <w:rPr>
          <w:rFonts w:ascii="Times New Roman" w:hAnsi="Times New Roman" w:cs="Times New Roman"/>
          <w:sz w:val="24"/>
          <w:szCs w:val="24"/>
        </w:rPr>
        <w:t>o incognoscível</w:t>
      </w:r>
      <w:r w:rsidRPr="00577CA3">
        <w:rPr>
          <w:rFonts w:ascii="Times New Roman" w:hAnsi="Times New Roman" w:cs="Times New Roman"/>
          <w:sz w:val="24"/>
          <w:szCs w:val="24"/>
        </w:rPr>
        <w:t xml:space="preserve">. </w:t>
      </w:r>
      <w:r w:rsidR="00801400">
        <w:rPr>
          <w:rFonts w:ascii="Times New Roman" w:hAnsi="Times New Roman" w:cs="Times New Roman"/>
          <w:sz w:val="24"/>
          <w:szCs w:val="24"/>
        </w:rPr>
        <w:t>A simbiose entre ayahuasca e</w:t>
      </w:r>
      <w:r w:rsidR="00D97406">
        <w:rPr>
          <w:rFonts w:ascii="Times New Roman" w:hAnsi="Times New Roman" w:cs="Times New Roman"/>
          <w:sz w:val="24"/>
          <w:szCs w:val="24"/>
        </w:rPr>
        <w:t xml:space="preserve"> música é o</w:t>
      </w:r>
      <w:r w:rsidR="00FE7F5E">
        <w:rPr>
          <w:rFonts w:ascii="Times New Roman" w:hAnsi="Times New Roman" w:cs="Times New Roman"/>
          <w:sz w:val="24"/>
          <w:szCs w:val="24"/>
        </w:rPr>
        <w:t xml:space="preserve"> passaporte para </w:t>
      </w:r>
      <w:r w:rsidR="00801400">
        <w:rPr>
          <w:rFonts w:ascii="Times New Roman" w:hAnsi="Times New Roman" w:cs="Times New Roman"/>
          <w:sz w:val="24"/>
          <w:szCs w:val="24"/>
        </w:rPr>
        <w:t>o</w:t>
      </w:r>
      <w:r w:rsidR="00FE7F5E">
        <w:rPr>
          <w:rFonts w:ascii="Times New Roman" w:hAnsi="Times New Roman" w:cs="Times New Roman"/>
          <w:sz w:val="24"/>
          <w:szCs w:val="24"/>
        </w:rPr>
        <w:t xml:space="preserve"> sagrado e a</w:t>
      </w:r>
      <w:r w:rsidR="00801400">
        <w:rPr>
          <w:rFonts w:ascii="Times New Roman" w:hAnsi="Times New Roman" w:cs="Times New Roman"/>
          <w:sz w:val="24"/>
          <w:szCs w:val="24"/>
        </w:rPr>
        <w:t xml:space="preserve"> verdade</w:t>
      </w:r>
      <w:r w:rsidR="009048CB">
        <w:rPr>
          <w:rFonts w:ascii="Times New Roman" w:hAnsi="Times New Roman" w:cs="Times New Roman"/>
          <w:sz w:val="24"/>
          <w:szCs w:val="24"/>
        </w:rPr>
        <w:t xml:space="preserve"> revelada, intransponíveis</w:t>
      </w:r>
      <w:r w:rsidR="00D97406">
        <w:rPr>
          <w:rFonts w:ascii="Times New Roman" w:hAnsi="Times New Roman" w:cs="Times New Roman"/>
          <w:sz w:val="24"/>
          <w:szCs w:val="24"/>
        </w:rPr>
        <w:t xml:space="preserve"> pela</w:t>
      </w:r>
      <w:r w:rsidR="00801400">
        <w:rPr>
          <w:rFonts w:ascii="Times New Roman" w:hAnsi="Times New Roman" w:cs="Times New Roman"/>
          <w:sz w:val="24"/>
          <w:szCs w:val="24"/>
        </w:rPr>
        <w:t xml:space="preserve"> linguagem e o estado de </w:t>
      </w:r>
      <w:proofErr w:type="gramStart"/>
      <w:r w:rsidR="00801400">
        <w:rPr>
          <w:rFonts w:ascii="Times New Roman" w:hAnsi="Times New Roman" w:cs="Times New Roman"/>
          <w:sz w:val="24"/>
          <w:szCs w:val="24"/>
        </w:rPr>
        <w:t>consciência ordinários</w:t>
      </w:r>
      <w:proofErr w:type="gramEnd"/>
      <w:r w:rsidR="00801400">
        <w:rPr>
          <w:rFonts w:ascii="Times New Roman" w:hAnsi="Times New Roman" w:cs="Times New Roman"/>
          <w:sz w:val="24"/>
          <w:szCs w:val="24"/>
        </w:rPr>
        <w:t>.</w:t>
      </w:r>
      <w:r w:rsidR="00D27707">
        <w:rPr>
          <w:rFonts w:ascii="Times New Roman" w:hAnsi="Times New Roman" w:cs="Times New Roman"/>
          <w:sz w:val="24"/>
          <w:szCs w:val="24"/>
        </w:rPr>
        <w:t xml:space="preserve"> Também é produtora de uma vasta gama de </w:t>
      </w:r>
      <w:r w:rsidR="00FE7F5E">
        <w:rPr>
          <w:rFonts w:ascii="Times New Roman" w:hAnsi="Times New Roman" w:cs="Times New Roman"/>
          <w:sz w:val="24"/>
          <w:szCs w:val="24"/>
        </w:rPr>
        <w:t>percepções sinestésicas. Há arti</w:t>
      </w:r>
      <w:r w:rsidR="00D27707">
        <w:rPr>
          <w:rFonts w:ascii="Times New Roman" w:hAnsi="Times New Roman" w:cs="Times New Roman"/>
          <w:sz w:val="24"/>
          <w:szCs w:val="24"/>
        </w:rPr>
        <w:t xml:space="preserve">stas que fazem traduções pictóricas dos </w:t>
      </w:r>
      <w:proofErr w:type="spellStart"/>
      <w:r w:rsidR="00D27707">
        <w:rPr>
          <w:rFonts w:ascii="Times New Roman" w:hAnsi="Times New Roman" w:cs="Times New Roman"/>
          <w:sz w:val="24"/>
          <w:szCs w:val="24"/>
        </w:rPr>
        <w:t>icaros</w:t>
      </w:r>
      <w:proofErr w:type="spellEnd"/>
      <w:r w:rsidR="00D27707">
        <w:rPr>
          <w:rFonts w:ascii="Times New Roman" w:hAnsi="Times New Roman" w:cs="Times New Roman"/>
          <w:sz w:val="24"/>
          <w:szCs w:val="24"/>
        </w:rPr>
        <w:t xml:space="preserve"> peruanos e </w:t>
      </w:r>
      <w:proofErr w:type="spellStart"/>
      <w:r w:rsidR="00D27707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D27707">
        <w:rPr>
          <w:rFonts w:ascii="Times New Roman" w:hAnsi="Times New Roman" w:cs="Times New Roman"/>
          <w:sz w:val="24"/>
          <w:szCs w:val="24"/>
        </w:rPr>
        <w:t xml:space="preserve"> que conseguem ve</w:t>
      </w:r>
      <w:r w:rsidR="00073F3D">
        <w:rPr>
          <w:rFonts w:ascii="Times New Roman" w:hAnsi="Times New Roman" w:cs="Times New Roman"/>
          <w:sz w:val="24"/>
          <w:szCs w:val="24"/>
        </w:rPr>
        <w:t>r a “cor” dos hinos</w:t>
      </w:r>
      <w:r w:rsidR="00D27707">
        <w:rPr>
          <w:rFonts w:ascii="Times New Roman" w:hAnsi="Times New Roman" w:cs="Times New Roman"/>
          <w:sz w:val="24"/>
          <w:szCs w:val="24"/>
        </w:rPr>
        <w:t xml:space="preserve"> (Garcia Molina 2014; Rabelo 2013). </w:t>
      </w:r>
    </w:p>
    <w:p w:rsidR="008338CA" w:rsidRPr="00577CA3" w:rsidRDefault="00F8099B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Percebemos assim que a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 experiência das pessoas </w:t>
      </w:r>
      <w:r w:rsidR="00801400">
        <w:rPr>
          <w:rFonts w:ascii="Times New Roman" w:hAnsi="Times New Roman" w:cs="Times New Roman"/>
          <w:sz w:val="24"/>
          <w:szCs w:val="24"/>
        </w:rPr>
        <w:t xml:space="preserve">com 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psicoativos não pode ser compreendida em sua completude somente pelos efeitos biológicos dos </w:t>
      </w:r>
      <w:r w:rsidR="00D97406">
        <w:rPr>
          <w:rFonts w:ascii="Times New Roman" w:hAnsi="Times New Roman" w:cs="Times New Roman"/>
          <w:sz w:val="24"/>
          <w:szCs w:val="24"/>
        </w:rPr>
        <w:t>psicodélicos no organismo individual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, mas depende também de outros fatores, como a subjetividade humana e o ambiente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38CA" w:rsidRPr="00577CA3">
        <w:rPr>
          <w:rFonts w:ascii="Times New Roman" w:hAnsi="Times New Roman" w:cs="Times New Roman"/>
          <w:sz w:val="24"/>
          <w:szCs w:val="24"/>
        </w:rPr>
        <w:t>Zinberg</w:t>
      </w:r>
      <w:proofErr w:type="spellEnd"/>
      <w:r w:rsidR="008338CA" w:rsidRPr="00577CA3">
        <w:rPr>
          <w:rFonts w:ascii="Times New Roman" w:hAnsi="Times New Roman" w:cs="Times New Roman"/>
          <w:sz w:val="24"/>
          <w:szCs w:val="24"/>
        </w:rPr>
        <w:t xml:space="preserve"> 1984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. A </w:t>
      </w:r>
      <w:r w:rsidR="003826E0">
        <w:rPr>
          <w:rFonts w:ascii="Times New Roman" w:hAnsi="Times New Roman" w:cs="Times New Roman"/>
          <w:sz w:val="24"/>
          <w:szCs w:val="24"/>
        </w:rPr>
        <w:t xml:space="preserve">relação entre 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ayahuasca </w:t>
      </w:r>
      <w:r w:rsidR="003826E0">
        <w:rPr>
          <w:rFonts w:ascii="Times New Roman" w:hAnsi="Times New Roman" w:cs="Times New Roman"/>
          <w:sz w:val="24"/>
          <w:szCs w:val="24"/>
        </w:rPr>
        <w:t xml:space="preserve">e música 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é um exemplo paradigmático </w:t>
      </w:r>
      <w:r w:rsidR="00AB70E9">
        <w:rPr>
          <w:rFonts w:ascii="Times New Roman" w:hAnsi="Times New Roman" w:cs="Times New Roman"/>
          <w:sz w:val="24"/>
          <w:szCs w:val="24"/>
        </w:rPr>
        <w:t>que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 nos convida a reflexões mais aprofundadas sobre a i</w:t>
      </w:r>
      <w:r w:rsidR="00BF2EA3">
        <w:rPr>
          <w:rFonts w:ascii="Times New Roman" w:hAnsi="Times New Roman" w:cs="Times New Roman"/>
          <w:sz w:val="24"/>
          <w:szCs w:val="24"/>
        </w:rPr>
        <w:t xml:space="preserve">nteração entre drogas, cultura, </w:t>
      </w:r>
      <w:r w:rsidR="00801400">
        <w:rPr>
          <w:rFonts w:ascii="Times New Roman" w:hAnsi="Times New Roman" w:cs="Times New Roman"/>
          <w:sz w:val="24"/>
          <w:szCs w:val="24"/>
        </w:rPr>
        <w:t>espiritualidade</w:t>
      </w:r>
      <w:r w:rsidR="00D97406">
        <w:rPr>
          <w:rFonts w:ascii="Times New Roman" w:hAnsi="Times New Roman" w:cs="Times New Roman"/>
          <w:sz w:val="24"/>
          <w:szCs w:val="24"/>
        </w:rPr>
        <w:t xml:space="preserve"> e corpo humano</w:t>
      </w:r>
      <w:r w:rsidR="008338CA" w:rsidRPr="0057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D63" w:rsidRPr="00577CA3" w:rsidRDefault="00203D63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66" w:rsidRPr="00643812" w:rsidRDefault="00B04066" w:rsidP="009B4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12">
        <w:rPr>
          <w:rFonts w:ascii="Times New Roman" w:hAnsi="Times New Roman" w:cs="Times New Roman"/>
          <w:b/>
          <w:sz w:val="24"/>
          <w:szCs w:val="24"/>
        </w:rPr>
        <w:t>Santo Daime</w:t>
      </w:r>
      <w:r w:rsidR="00AB70E9">
        <w:rPr>
          <w:rFonts w:ascii="Times New Roman" w:hAnsi="Times New Roman" w:cs="Times New Roman"/>
          <w:b/>
          <w:sz w:val="24"/>
          <w:szCs w:val="24"/>
        </w:rPr>
        <w:t>: “</w:t>
      </w:r>
      <w:r w:rsidRPr="00643812">
        <w:rPr>
          <w:rFonts w:ascii="Times New Roman" w:hAnsi="Times New Roman" w:cs="Times New Roman"/>
          <w:b/>
          <w:sz w:val="24"/>
          <w:szCs w:val="24"/>
        </w:rPr>
        <w:t xml:space="preserve">Uma </w:t>
      </w:r>
      <w:r w:rsidR="00AB70E9">
        <w:rPr>
          <w:rFonts w:ascii="Times New Roman" w:hAnsi="Times New Roman" w:cs="Times New Roman"/>
          <w:b/>
          <w:sz w:val="24"/>
          <w:szCs w:val="24"/>
        </w:rPr>
        <w:t>doutrina</w:t>
      </w:r>
      <w:r w:rsidR="00AB70E9" w:rsidRPr="0064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12">
        <w:rPr>
          <w:rFonts w:ascii="Times New Roman" w:hAnsi="Times New Roman" w:cs="Times New Roman"/>
          <w:b/>
          <w:sz w:val="24"/>
          <w:szCs w:val="24"/>
        </w:rPr>
        <w:t>musical</w:t>
      </w:r>
      <w:r w:rsidR="00AB70E9">
        <w:rPr>
          <w:rFonts w:ascii="Times New Roman" w:hAnsi="Times New Roman" w:cs="Times New Roman"/>
          <w:b/>
          <w:sz w:val="24"/>
          <w:szCs w:val="24"/>
        </w:rPr>
        <w:t>”</w:t>
      </w:r>
    </w:p>
    <w:p w:rsidR="00B04066" w:rsidRDefault="00B04066" w:rsidP="009B4CAC">
      <w:pPr>
        <w:pStyle w:val="Default"/>
        <w:spacing w:line="360" w:lineRule="auto"/>
        <w:ind w:firstLine="375"/>
        <w:jc w:val="both"/>
      </w:pPr>
      <w:r w:rsidRPr="00577CA3">
        <w:t>O Santo Daime é conhecido entre seus adeptos como uma “doutrina musica</w:t>
      </w:r>
      <w:r w:rsidR="00D27707">
        <w:t>l”. E não é por acaso: S</w:t>
      </w:r>
      <w:r w:rsidRPr="00577CA3">
        <w:t xml:space="preserve">uas cerimônias são </w:t>
      </w:r>
      <w:r w:rsidR="009048CB">
        <w:t>cadenciadas pela execução de</w:t>
      </w:r>
      <w:r w:rsidRPr="00577CA3">
        <w:t xml:space="preserve"> cânticos religiosos, os </w:t>
      </w:r>
      <w:r w:rsidRPr="00577CA3">
        <w:rPr>
          <w:i/>
        </w:rPr>
        <w:t>hinos</w:t>
      </w:r>
      <w:r w:rsidRPr="00577CA3">
        <w:t>. Estes compõem a doutrina do Santo Daime, e todos os mem</w:t>
      </w:r>
      <w:r w:rsidR="00A532EC">
        <w:t>bros são recomendados a cantá-los e bailá-los</w:t>
      </w:r>
      <w:r w:rsidR="003C19B0">
        <w:t xml:space="preserve"> no</w:t>
      </w:r>
      <w:r w:rsidRPr="00577CA3">
        <w:t xml:space="preserve">s </w:t>
      </w:r>
      <w:r w:rsidR="003C19B0" w:rsidRPr="003C19B0">
        <w:rPr>
          <w:i/>
        </w:rPr>
        <w:t>trabalho</w:t>
      </w:r>
      <w:r w:rsidRPr="003C19B0">
        <w:rPr>
          <w:i/>
        </w:rPr>
        <w:t>s</w:t>
      </w:r>
      <w:r w:rsidR="003C19B0">
        <w:t>. D</w:t>
      </w:r>
      <w:r w:rsidRPr="00577CA3">
        <w:t xml:space="preserve">e modo análogo ao que ocorre com os </w:t>
      </w:r>
      <w:proofErr w:type="spellStart"/>
      <w:r w:rsidRPr="00577CA3">
        <w:rPr>
          <w:i/>
        </w:rPr>
        <w:t>icaros</w:t>
      </w:r>
      <w:proofErr w:type="spellEnd"/>
      <w:r w:rsidRPr="00577CA3">
        <w:t xml:space="preserve"> no xamanismo sul-americano (Bustos 2008; </w:t>
      </w:r>
      <w:proofErr w:type="spellStart"/>
      <w:r w:rsidRPr="00577CA3">
        <w:t>Demange</w:t>
      </w:r>
      <w:proofErr w:type="spellEnd"/>
      <w:r w:rsidRPr="00577CA3">
        <w:t xml:space="preserve"> 2002; </w:t>
      </w:r>
      <w:proofErr w:type="spellStart"/>
      <w:r w:rsidRPr="00577CA3">
        <w:t>Labate</w:t>
      </w:r>
      <w:proofErr w:type="spellEnd"/>
      <w:r w:rsidRPr="00577CA3">
        <w:t xml:space="preserve"> 2011), é impossível apreender a religiosidade </w:t>
      </w:r>
      <w:proofErr w:type="spellStart"/>
      <w:r w:rsidRPr="00577CA3">
        <w:t>daimista</w:t>
      </w:r>
      <w:proofErr w:type="spellEnd"/>
      <w:r w:rsidRPr="00577CA3">
        <w:t xml:space="preserve"> sem levar em conta a importância dos</w:t>
      </w:r>
      <w:r w:rsidR="003C19B0">
        <w:t xml:space="preserve"> hinos como condutores dos rito</w:t>
      </w:r>
      <w:r w:rsidRPr="00577CA3">
        <w:t>s e da experiência subjetiva das pessoas.</w:t>
      </w:r>
    </w:p>
    <w:p w:rsidR="00A532EC" w:rsidRPr="00577CA3" w:rsidRDefault="00A532EC" w:rsidP="009B4CAC">
      <w:pPr>
        <w:pStyle w:val="Default"/>
        <w:spacing w:line="360" w:lineRule="auto"/>
        <w:ind w:firstLine="375"/>
        <w:jc w:val="both"/>
      </w:pPr>
      <w:r>
        <w:t xml:space="preserve">Nesse artigo, deixaremos de lado o </w:t>
      </w:r>
      <w:r w:rsidRPr="00A532EC">
        <w:rPr>
          <w:i/>
        </w:rPr>
        <w:t>bailado</w:t>
      </w:r>
      <w:r>
        <w:t>, que</w:t>
      </w:r>
      <w:r w:rsidR="002C24C8">
        <w:t xml:space="preserve"> orienta alguns rituais</w:t>
      </w:r>
      <w:r>
        <w:t xml:space="preserve"> que chegam a durar 12 horas, sublinhando</w:t>
      </w:r>
      <w:r w:rsidR="00D27707">
        <w:t>, porém, que essa forma particular</w:t>
      </w:r>
      <w:r>
        <w:t xml:space="preserve"> de dança e expressão corp</w:t>
      </w:r>
      <w:r w:rsidR="00DF0F1B">
        <w:t>oral tem grande importância</w:t>
      </w:r>
      <w:r>
        <w:t xml:space="preserve"> no Santo Daime e até hoje foi </w:t>
      </w:r>
      <w:r w:rsidR="00AB70E9">
        <w:t>pouco explorada</w:t>
      </w:r>
      <w:r>
        <w:t xml:space="preserve"> Por</w:t>
      </w:r>
      <w:r w:rsidR="003C19B0">
        <w:t xml:space="preserve"> questões de espaço,</w:t>
      </w:r>
      <w:r>
        <w:t xml:space="preserve"> manteremos nosso foco em outros aspect</w:t>
      </w:r>
      <w:r w:rsidR="00073F3D">
        <w:t xml:space="preserve">os da musicalidade </w:t>
      </w:r>
      <w:proofErr w:type="spellStart"/>
      <w:r w:rsidR="00073F3D">
        <w:t>daimista</w:t>
      </w:r>
      <w:proofErr w:type="spellEnd"/>
      <w:r>
        <w:t xml:space="preserve">.  </w:t>
      </w:r>
    </w:p>
    <w:p w:rsidR="00B04066" w:rsidRPr="00577CA3" w:rsidRDefault="00B04066" w:rsidP="009B4CAC">
      <w:pPr>
        <w:pStyle w:val="Default"/>
        <w:spacing w:line="360" w:lineRule="auto"/>
        <w:ind w:firstLine="375"/>
        <w:jc w:val="both"/>
      </w:pPr>
      <w:r w:rsidRPr="00577CA3">
        <w:lastRenderedPageBreak/>
        <w:t>O grupo começou com somente alguns poucos hinos r</w:t>
      </w:r>
      <w:r w:rsidR="002C24C8">
        <w:t>ecebidos por Irineu Serra</w:t>
      </w:r>
      <w:r w:rsidR="003C19B0">
        <w:t xml:space="preserve"> e</w:t>
      </w:r>
      <w:r w:rsidRPr="00577CA3">
        <w:t xml:space="preserve"> </w:t>
      </w:r>
      <w:r w:rsidR="00073F3D">
        <w:t xml:space="preserve">seus </w:t>
      </w:r>
      <w:r w:rsidRPr="00577CA3">
        <w:t xml:space="preserve">seguidores imediatos, a maioria iletrada – eram transmitidos oralmente e aprendidos por repetição. Posteriormente, a ICEFLU começou a produzir caderninhos de hinos, que vieram a ser utilizados comumente, embora alguns </w:t>
      </w:r>
      <w:proofErr w:type="spellStart"/>
      <w:r w:rsidRPr="00577CA3">
        <w:t>daimistas</w:t>
      </w:r>
      <w:proofErr w:type="spellEnd"/>
      <w:r w:rsidRPr="00577CA3">
        <w:t xml:space="preserve"> tenham orgulho em mostrar que não necessitam deles porque já tem os hinos memorizados. O conjunto dos </w:t>
      </w:r>
      <w:r w:rsidR="00527AFC">
        <w:t>hinos recebidos por Mestre Irineu</w:t>
      </w:r>
      <w:r w:rsidRPr="00577CA3">
        <w:t xml:space="preserve"> forma o hinário O Cruzeiro, referência teológica fundamental nest</w:t>
      </w:r>
      <w:r w:rsidR="00503557">
        <w:t>a religião (</w:t>
      </w:r>
      <w:proofErr w:type="spellStart"/>
      <w:r w:rsidR="00503557">
        <w:t>Labate</w:t>
      </w:r>
      <w:proofErr w:type="spellEnd"/>
      <w:r w:rsidR="00503557">
        <w:t xml:space="preserve"> e Pacheco 2009</w:t>
      </w:r>
      <w:r w:rsidRPr="00577CA3">
        <w:t>).</w:t>
      </w:r>
    </w:p>
    <w:p w:rsidR="003C19B0" w:rsidRDefault="00B04066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ab/>
        <w:t>O Cruzeiro compreende mais de uma centena de hinos, recebidos ao longo de toda a trajet</w:t>
      </w:r>
      <w:r w:rsidR="00527AFC">
        <w:rPr>
          <w:rFonts w:ascii="Times New Roman" w:hAnsi="Times New Roman" w:cs="Times New Roman"/>
          <w:sz w:val="24"/>
          <w:szCs w:val="24"/>
        </w:rPr>
        <w:t>ória espiritual do fundador da religião</w:t>
      </w:r>
      <w:r w:rsidRPr="00577CA3">
        <w:rPr>
          <w:rFonts w:ascii="Times New Roman" w:hAnsi="Times New Roman" w:cs="Times New Roman"/>
          <w:sz w:val="24"/>
          <w:szCs w:val="24"/>
        </w:rPr>
        <w:t xml:space="preserve"> e dispostos cronologicamente. É compreendido pelos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como um ensinamento divino, revelado por Nossa Senhora d</w:t>
      </w:r>
      <w:r w:rsidR="003C19B0">
        <w:rPr>
          <w:rFonts w:ascii="Times New Roman" w:hAnsi="Times New Roman" w:cs="Times New Roman"/>
          <w:sz w:val="24"/>
          <w:szCs w:val="24"/>
        </w:rPr>
        <w:t>a Conceição a</w:t>
      </w:r>
      <w:r w:rsidRPr="00577CA3">
        <w:rPr>
          <w:rFonts w:ascii="Times New Roman" w:hAnsi="Times New Roman" w:cs="Times New Roman"/>
          <w:sz w:val="24"/>
          <w:szCs w:val="24"/>
        </w:rPr>
        <w:t xml:space="preserve"> Irineu</w:t>
      </w:r>
      <w:r w:rsidR="003C19B0">
        <w:rPr>
          <w:rFonts w:ascii="Times New Roman" w:hAnsi="Times New Roman" w:cs="Times New Roman"/>
          <w:sz w:val="24"/>
          <w:szCs w:val="24"/>
        </w:rPr>
        <w:t xml:space="preserve"> Serra</w:t>
      </w:r>
      <w:r w:rsidRPr="00577CA3">
        <w:rPr>
          <w:rFonts w:ascii="Times New Roman" w:hAnsi="Times New Roman" w:cs="Times New Roman"/>
          <w:sz w:val="24"/>
          <w:szCs w:val="24"/>
        </w:rPr>
        <w:t>. Os adeptos do Daime acreditam que os hinos não são composições premeditadas, mas instruções oriundas diretamente do reino espiritual</w:t>
      </w:r>
      <w:r w:rsidR="003C19B0">
        <w:rPr>
          <w:rFonts w:ascii="Times New Roman" w:hAnsi="Times New Roman" w:cs="Times New Roman"/>
          <w:sz w:val="24"/>
          <w:szCs w:val="24"/>
        </w:rPr>
        <w:t>. E</w:t>
      </w:r>
      <w:r w:rsidRPr="00577CA3">
        <w:rPr>
          <w:rFonts w:ascii="Times New Roman" w:hAnsi="Times New Roman" w:cs="Times New Roman"/>
          <w:sz w:val="24"/>
          <w:szCs w:val="24"/>
        </w:rPr>
        <w:t>les não seriam compostos deli</w:t>
      </w:r>
      <w:r w:rsidR="009048CB">
        <w:rPr>
          <w:rFonts w:ascii="Times New Roman" w:hAnsi="Times New Roman" w:cs="Times New Roman"/>
          <w:sz w:val="24"/>
          <w:szCs w:val="24"/>
        </w:rPr>
        <w:t>beradamente, mas “recebidos” do mundo espiritual</w:t>
      </w:r>
      <w:r w:rsidR="004735ED">
        <w:rPr>
          <w:rFonts w:ascii="Times New Roman" w:hAnsi="Times New Roman" w:cs="Times New Roman"/>
          <w:sz w:val="24"/>
          <w:szCs w:val="24"/>
        </w:rPr>
        <w:t xml:space="preserve"> (</w:t>
      </w:r>
      <w:r w:rsidR="00D27707">
        <w:rPr>
          <w:rFonts w:ascii="Times New Roman" w:hAnsi="Times New Roman" w:cs="Times New Roman"/>
          <w:sz w:val="24"/>
          <w:szCs w:val="24"/>
        </w:rPr>
        <w:t xml:space="preserve">Rabelo 2013, </w:t>
      </w:r>
      <w:proofErr w:type="spellStart"/>
      <w:r w:rsidR="00D27707">
        <w:rPr>
          <w:rFonts w:ascii="Times New Roman" w:hAnsi="Times New Roman" w:cs="Times New Roman"/>
          <w:sz w:val="24"/>
          <w:szCs w:val="24"/>
        </w:rPr>
        <w:t>Rehen</w:t>
      </w:r>
      <w:proofErr w:type="spellEnd"/>
      <w:r w:rsidR="00D27707">
        <w:rPr>
          <w:rFonts w:ascii="Times New Roman" w:hAnsi="Times New Roman" w:cs="Times New Roman"/>
          <w:sz w:val="24"/>
          <w:szCs w:val="24"/>
        </w:rPr>
        <w:t xml:space="preserve"> 2011)</w:t>
      </w:r>
      <w:r w:rsidRPr="00577CA3">
        <w:rPr>
          <w:rFonts w:ascii="Times New Roman" w:hAnsi="Times New Roman" w:cs="Times New Roman"/>
          <w:sz w:val="24"/>
          <w:szCs w:val="24"/>
        </w:rPr>
        <w:t>.</w:t>
      </w:r>
      <w:r w:rsidR="00D2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66" w:rsidRPr="00577CA3" w:rsidRDefault="003C19B0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A partir do </w:t>
      </w:r>
      <w:proofErr w:type="gramStart"/>
      <w:r w:rsidR="00B04066" w:rsidRPr="00577CA3">
        <w:rPr>
          <w:rFonts w:ascii="Times New Roman" w:hAnsi="Times New Roman" w:cs="Times New Roman"/>
          <w:sz w:val="24"/>
          <w:szCs w:val="24"/>
        </w:rPr>
        <w:t>hinário Nova</w:t>
      </w:r>
      <w:proofErr w:type="gram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Jerusalém, do Padrinho Sebastião, os hinos passaram també</w:t>
      </w:r>
      <w:r w:rsidR="009048CB">
        <w:rPr>
          <w:rFonts w:ascii="Times New Roman" w:hAnsi="Times New Roman" w:cs="Times New Roman"/>
          <w:sz w:val="24"/>
          <w:szCs w:val="24"/>
        </w:rPr>
        <w:t>m a ser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B04066" w:rsidRPr="00577CA3">
        <w:rPr>
          <w:rFonts w:ascii="Times New Roman" w:hAnsi="Times New Roman" w:cs="Times New Roman"/>
          <w:i/>
          <w:sz w:val="24"/>
          <w:szCs w:val="24"/>
        </w:rPr>
        <w:t>ofertados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para outras pessoas. Aquele que recebe pode ofertar o hino para alguém, e este pode inseri-lo em seu hinário. Alguns </w:t>
      </w:r>
      <w:proofErr w:type="spellStart"/>
      <w:r w:rsidR="00B04066" w:rsidRPr="00577CA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que não receberam hinos por si mesmos possuem hinários formados completamente de hinos ofertados. Essa inovação tornou-se então uma forma de estabelecimento de vínculos sociais,</w:t>
      </w:r>
      <w:r w:rsidR="00D27707">
        <w:rPr>
          <w:rFonts w:ascii="Times New Roman" w:hAnsi="Times New Roman" w:cs="Times New Roman"/>
          <w:sz w:val="24"/>
          <w:szCs w:val="24"/>
        </w:rPr>
        <w:t xml:space="preserve"> às vezes transcontinentais</w:t>
      </w:r>
      <w:r w:rsidR="00503557">
        <w:rPr>
          <w:rFonts w:ascii="Times New Roman" w:hAnsi="Times New Roman" w:cs="Times New Roman"/>
          <w:sz w:val="24"/>
          <w:szCs w:val="24"/>
        </w:rPr>
        <w:t>,</w:t>
      </w:r>
      <w:r w:rsidR="00DF0F1B">
        <w:rPr>
          <w:rFonts w:ascii="Times New Roman" w:hAnsi="Times New Roman" w:cs="Times New Roman"/>
          <w:sz w:val="24"/>
          <w:szCs w:val="24"/>
        </w:rPr>
        <w:t xml:space="preserve"> </w:t>
      </w:r>
      <w:r w:rsidR="00527AFC">
        <w:rPr>
          <w:rFonts w:ascii="Times New Roman" w:hAnsi="Times New Roman" w:cs="Times New Roman"/>
          <w:sz w:val="24"/>
          <w:szCs w:val="24"/>
        </w:rPr>
        <w:t xml:space="preserve">de </w:t>
      </w:r>
      <w:r w:rsidR="00DF0F1B">
        <w:rPr>
          <w:rFonts w:ascii="Times New Roman" w:hAnsi="Times New Roman" w:cs="Times New Roman"/>
          <w:sz w:val="24"/>
          <w:szCs w:val="24"/>
        </w:rPr>
        <w:t>circulação de hinos</w:t>
      </w:r>
      <w:r w:rsidR="00073F3D">
        <w:rPr>
          <w:rFonts w:ascii="Times New Roman" w:hAnsi="Times New Roman" w:cs="Times New Roman"/>
          <w:sz w:val="24"/>
          <w:szCs w:val="24"/>
        </w:rPr>
        <w:t>,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de</w:t>
      </w:r>
      <w:r w:rsidR="00503557">
        <w:rPr>
          <w:rFonts w:ascii="Times New Roman" w:hAnsi="Times New Roman" w:cs="Times New Roman"/>
          <w:sz w:val="24"/>
          <w:szCs w:val="24"/>
        </w:rPr>
        <w:t xml:space="preserve"> “dádiva” </w:t>
      </w:r>
      <w:proofErr w:type="spellStart"/>
      <w:r w:rsidR="00503557">
        <w:rPr>
          <w:rFonts w:ascii="Times New Roman" w:hAnsi="Times New Roman" w:cs="Times New Roman"/>
          <w:sz w:val="24"/>
          <w:szCs w:val="24"/>
        </w:rPr>
        <w:t>maussiana</w:t>
      </w:r>
      <w:proofErr w:type="spellEnd"/>
      <w:r w:rsidR="004049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49A6">
        <w:rPr>
          <w:rFonts w:ascii="Times New Roman" w:hAnsi="Times New Roman" w:cs="Times New Roman"/>
          <w:sz w:val="24"/>
          <w:szCs w:val="24"/>
        </w:rPr>
        <w:t>Rehen</w:t>
      </w:r>
      <w:proofErr w:type="spellEnd"/>
      <w:r w:rsidR="004049A6">
        <w:rPr>
          <w:rFonts w:ascii="Times New Roman" w:hAnsi="Times New Roman" w:cs="Times New Roman"/>
          <w:sz w:val="24"/>
          <w:szCs w:val="24"/>
        </w:rPr>
        <w:t xml:space="preserve"> 2007)</w:t>
      </w:r>
      <w:r w:rsidR="00B04066" w:rsidRPr="00577CA3">
        <w:rPr>
          <w:rFonts w:ascii="Times New Roman" w:hAnsi="Times New Roman" w:cs="Times New Roman"/>
          <w:sz w:val="24"/>
          <w:szCs w:val="24"/>
        </w:rPr>
        <w:t>, e de prestígio pessoal. Ter um hino ofertado por alguma liderança proeminente é um capital religioso importante, um atestado de bom seguidor da doutrina</w:t>
      </w:r>
      <w:r w:rsidR="009048CB">
        <w:rPr>
          <w:rFonts w:ascii="Times New Roman" w:hAnsi="Times New Roman" w:cs="Times New Roman"/>
          <w:sz w:val="24"/>
          <w:szCs w:val="24"/>
        </w:rPr>
        <w:t>, o que motiva algun</w:t>
      </w:r>
      <w:r>
        <w:rPr>
          <w:rFonts w:ascii="Times New Roman" w:hAnsi="Times New Roman" w:cs="Times New Roman"/>
          <w:sz w:val="24"/>
          <w:szCs w:val="24"/>
        </w:rPr>
        <w:t>s a almejarem isso como conquista pessoal</w:t>
      </w:r>
      <w:r w:rsidR="00B04066" w:rsidRPr="00577CA3">
        <w:rPr>
          <w:rFonts w:ascii="Times New Roman" w:hAnsi="Times New Roman" w:cs="Times New Roman"/>
          <w:sz w:val="24"/>
          <w:szCs w:val="24"/>
        </w:rPr>
        <w:t>.</w:t>
      </w:r>
    </w:p>
    <w:p w:rsidR="00B04066" w:rsidRPr="00577CA3" w:rsidRDefault="00B04066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ab/>
        <w:t xml:space="preserve">Os hinários são cantados em dias específicos, com algumas diferenças e particularidades entre a ICEFLU e o Alto Santo. No Alto Santo não se cantam os hinos do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. Sebastião e seus discípulos, hoje na casa dos milhares, incluindo hinos em japonês, inglês, </w:t>
      </w:r>
      <w:r w:rsidR="002D3B31">
        <w:rPr>
          <w:rFonts w:ascii="Times New Roman" w:hAnsi="Times New Roman" w:cs="Times New Roman"/>
          <w:sz w:val="24"/>
          <w:szCs w:val="24"/>
        </w:rPr>
        <w:t xml:space="preserve">alemão, </w:t>
      </w:r>
      <w:r w:rsidRPr="00577CA3">
        <w:rPr>
          <w:rFonts w:ascii="Times New Roman" w:hAnsi="Times New Roman" w:cs="Times New Roman"/>
          <w:sz w:val="24"/>
          <w:szCs w:val="24"/>
        </w:rPr>
        <w:t>holandês e outras línguas</w:t>
      </w:r>
      <w:r w:rsidR="00073F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3F3D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073F3D">
        <w:rPr>
          <w:rFonts w:ascii="Times New Roman" w:hAnsi="Times New Roman" w:cs="Times New Roman"/>
          <w:sz w:val="24"/>
          <w:szCs w:val="24"/>
        </w:rPr>
        <w:t xml:space="preserve"> e Pacheco 2009</w:t>
      </w:r>
      <w:r w:rsidR="00D97406">
        <w:rPr>
          <w:rFonts w:ascii="Times New Roman" w:hAnsi="Times New Roman" w:cs="Times New Roman"/>
          <w:sz w:val="24"/>
          <w:szCs w:val="24"/>
        </w:rPr>
        <w:t>)</w:t>
      </w:r>
      <w:r w:rsidRPr="00577CA3">
        <w:rPr>
          <w:rFonts w:ascii="Times New Roman" w:hAnsi="Times New Roman" w:cs="Times New Roman"/>
          <w:sz w:val="24"/>
          <w:szCs w:val="24"/>
        </w:rPr>
        <w:t xml:space="preserve">. Em geral, as igrejas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possuem alguma flexibilidade em relação aos hinos executados em seus trabalhos, embora haja um calendário oficial a ser 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 xml:space="preserve">seguido e rituais que exigem </w:t>
      </w:r>
      <w:r w:rsidR="00D97406">
        <w:rPr>
          <w:rFonts w:ascii="Times New Roman" w:hAnsi="Times New Roman" w:cs="Times New Roman"/>
          <w:sz w:val="24"/>
          <w:szCs w:val="24"/>
        </w:rPr>
        <w:t>o estudo</w:t>
      </w:r>
      <w:proofErr w:type="gramEnd"/>
      <w:r w:rsidR="00D97406">
        <w:rPr>
          <w:rFonts w:ascii="Times New Roman" w:hAnsi="Times New Roman" w:cs="Times New Roman"/>
          <w:sz w:val="24"/>
          <w:szCs w:val="24"/>
        </w:rPr>
        <w:t xml:space="preserve"> de determinado hinário em particular</w:t>
      </w:r>
      <w:r w:rsidRPr="00577CA3">
        <w:rPr>
          <w:rFonts w:ascii="Times New Roman" w:hAnsi="Times New Roman" w:cs="Times New Roman"/>
          <w:sz w:val="24"/>
          <w:szCs w:val="24"/>
        </w:rPr>
        <w:t xml:space="preserve">. Assim, igrejas dentro e fora do Brasil cantam seus hinários locais somente ocasionalmente, procurando seguir o calendário da ICEFLU e estudar mais os hinos brasileiros. </w:t>
      </w:r>
      <w:r w:rsidR="00D27707">
        <w:rPr>
          <w:rFonts w:ascii="Times New Roman" w:hAnsi="Times New Roman" w:cs="Times New Roman"/>
          <w:sz w:val="24"/>
          <w:szCs w:val="24"/>
        </w:rPr>
        <w:t>Estar apt</w:t>
      </w:r>
      <w:r w:rsidR="00B47172">
        <w:rPr>
          <w:rFonts w:ascii="Times New Roman" w:hAnsi="Times New Roman" w:cs="Times New Roman"/>
          <w:sz w:val="24"/>
          <w:szCs w:val="24"/>
        </w:rPr>
        <w:t>a</w:t>
      </w:r>
      <w:r w:rsidR="00D27707">
        <w:rPr>
          <w:rFonts w:ascii="Times New Roman" w:hAnsi="Times New Roman" w:cs="Times New Roman"/>
          <w:sz w:val="24"/>
          <w:szCs w:val="24"/>
        </w:rPr>
        <w:t xml:space="preserve"> a segui</w:t>
      </w:r>
      <w:r w:rsidR="008B565D">
        <w:rPr>
          <w:rFonts w:ascii="Times New Roman" w:hAnsi="Times New Roman" w:cs="Times New Roman"/>
          <w:sz w:val="24"/>
          <w:szCs w:val="24"/>
        </w:rPr>
        <w:t>r à risca o calendário</w:t>
      </w:r>
      <w:r w:rsidR="00D27707">
        <w:rPr>
          <w:rFonts w:ascii="Times New Roman" w:hAnsi="Times New Roman" w:cs="Times New Roman"/>
          <w:sz w:val="24"/>
          <w:szCs w:val="24"/>
        </w:rPr>
        <w:t>, que contém dezenas de traba</w:t>
      </w:r>
      <w:r w:rsidR="00211C71">
        <w:rPr>
          <w:rFonts w:ascii="Times New Roman" w:hAnsi="Times New Roman" w:cs="Times New Roman"/>
          <w:sz w:val="24"/>
          <w:szCs w:val="24"/>
        </w:rPr>
        <w:t xml:space="preserve">lhos, é uma prova da força e estrutura de uma igreja </w:t>
      </w:r>
      <w:proofErr w:type="spellStart"/>
      <w:r w:rsidR="00211C71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211C71">
        <w:rPr>
          <w:rFonts w:ascii="Times New Roman" w:hAnsi="Times New Roman" w:cs="Times New Roman"/>
          <w:sz w:val="24"/>
          <w:szCs w:val="24"/>
        </w:rPr>
        <w:t>.</w:t>
      </w:r>
    </w:p>
    <w:p w:rsidR="00B04066" w:rsidRPr="00577CA3" w:rsidRDefault="009048CB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Mas c</w:t>
      </w:r>
      <w:r w:rsidR="00B04066" w:rsidRPr="00577CA3">
        <w:rPr>
          <w:rFonts w:ascii="Times New Roman" w:hAnsi="Times New Roman" w:cs="Times New Roman"/>
          <w:sz w:val="24"/>
          <w:szCs w:val="24"/>
        </w:rPr>
        <w:t>omo saber se um hino é legítimo, uma vez que ele é diferente de u</w:t>
      </w:r>
      <w:r>
        <w:rPr>
          <w:rFonts w:ascii="Times New Roman" w:hAnsi="Times New Roman" w:cs="Times New Roman"/>
          <w:sz w:val="24"/>
          <w:szCs w:val="24"/>
        </w:rPr>
        <w:t xml:space="preserve">ma mera composição musical, recebido do mundo espiritual? 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Nesse tocante, nos parece que não há regras específicas que permitam avaliar </w:t>
      </w:r>
      <w:r>
        <w:rPr>
          <w:rFonts w:ascii="Times New Roman" w:hAnsi="Times New Roman" w:cs="Times New Roman"/>
          <w:sz w:val="24"/>
          <w:szCs w:val="24"/>
        </w:rPr>
        <w:t>sua autenticidade</w:t>
      </w:r>
      <w:r w:rsidR="00B04066" w:rsidRPr="00577CA3">
        <w:rPr>
          <w:rFonts w:ascii="Times New Roman" w:hAnsi="Times New Roman" w:cs="Times New Roman"/>
          <w:sz w:val="24"/>
          <w:szCs w:val="24"/>
        </w:rPr>
        <w:t>. De modo geral, seguindo uma máxima interacionista (ver Becker 2008), um hino seria então aquilo que é definido ou aceito como tal pelo grupo, o que tem uma série de implicações, como, por exemplo, a facilidade maior com que indivíduos de status privilegiado dentro da c</w:t>
      </w:r>
      <w:r w:rsidR="00211C71">
        <w:rPr>
          <w:rFonts w:ascii="Times New Roman" w:hAnsi="Times New Roman" w:cs="Times New Roman"/>
          <w:sz w:val="24"/>
          <w:szCs w:val="24"/>
        </w:rPr>
        <w:t xml:space="preserve">omunidade </w:t>
      </w:r>
      <w:proofErr w:type="gramStart"/>
      <w:r w:rsidR="00211C71">
        <w:rPr>
          <w:rFonts w:ascii="Times New Roman" w:hAnsi="Times New Roman" w:cs="Times New Roman"/>
          <w:sz w:val="24"/>
          <w:szCs w:val="24"/>
        </w:rPr>
        <w:t>te</w:t>
      </w:r>
      <w:r w:rsidR="00B04066" w:rsidRPr="00577CA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para legitimar seus hinos e apresentá-los perante o corpo da igreja. Em tese, qualquer </w:t>
      </w:r>
      <w:proofErr w:type="spellStart"/>
      <w:r w:rsidR="00B04066" w:rsidRPr="00577CA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potencialmente pode receber hinos, o que torna o Santo Daime mais flexível</w:t>
      </w:r>
      <w:r w:rsidR="00211C71">
        <w:rPr>
          <w:rFonts w:ascii="Times New Roman" w:hAnsi="Times New Roman" w:cs="Times New Roman"/>
          <w:sz w:val="24"/>
          <w:szCs w:val="24"/>
        </w:rPr>
        <w:t xml:space="preserve"> e horizontalizado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teologicamente do que outras religiões e grupos </w:t>
      </w:r>
      <w:proofErr w:type="spellStart"/>
      <w:r w:rsidR="00B04066" w:rsidRPr="00577CA3">
        <w:rPr>
          <w:rFonts w:ascii="Times New Roman" w:hAnsi="Times New Roman" w:cs="Times New Roman"/>
          <w:sz w:val="24"/>
          <w:szCs w:val="24"/>
        </w:rPr>
        <w:t>ayahuasqueiros</w:t>
      </w:r>
      <w:proofErr w:type="spellEnd"/>
      <w:r w:rsidR="00211C71">
        <w:rPr>
          <w:rFonts w:ascii="Times New Roman" w:hAnsi="Times New Roman" w:cs="Times New Roman"/>
          <w:sz w:val="24"/>
          <w:szCs w:val="24"/>
        </w:rPr>
        <w:t>, como a União do Vegetal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4066" w:rsidRPr="00577CA3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e Pacheco 20</w:t>
      </w:r>
      <w:r w:rsidR="00503557">
        <w:rPr>
          <w:rFonts w:ascii="Times New Roman" w:hAnsi="Times New Roman" w:cs="Times New Roman"/>
          <w:sz w:val="24"/>
          <w:szCs w:val="24"/>
        </w:rPr>
        <w:t>09</w:t>
      </w:r>
      <w:r w:rsidR="00B04066" w:rsidRPr="00577CA3">
        <w:rPr>
          <w:rFonts w:ascii="Times New Roman" w:hAnsi="Times New Roman" w:cs="Times New Roman"/>
          <w:sz w:val="24"/>
          <w:szCs w:val="24"/>
        </w:rPr>
        <w:t>)</w:t>
      </w:r>
      <w:r w:rsidR="004049A6">
        <w:rPr>
          <w:rFonts w:ascii="Times New Roman" w:hAnsi="Times New Roman" w:cs="Times New Roman"/>
          <w:sz w:val="24"/>
          <w:szCs w:val="24"/>
        </w:rPr>
        <w:t>. Na prática, observa-se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uma visível diferença de prestígio entre os hinos recebidos, que costuma obedecer à organização hierárquica da religião. </w:t>
      </w:r>
    </w:p>
    <w:p w:rsidR="00B04066" w:rsidRPr="009B4CAC" w:rsidRDefault="00B04066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ab/>
        <w:t xml:space="preserve">Além de espelhar as hierarquias internas, os hinos também refletem os valores éticos e morais </w:t>
      </w:r>
      <w:r w:rsidR="009048CB">
        <w:rPr>
          <w:rFonts w:ascii="Times New Roman" w:hAnsi="Times New Roman" w:cs="Times New Roman"/>
          <w:sz w:val="24"/>
          <w:szCs w:val="24"/>
        </w:rPr>
        <w:t>do grupo</w:t>
      </w:r>
      <w:r w:rsidRPr="00577CA3">
        <w:rPr>
          <w:rFonts w:ascii="Times New Roman" w:hAnsi="Times New Roman" w:cs="Times New Roman"/>
          <w:sz w:val="24"/>
          <w:szCs w:val="24"/>
        </w:rPr>
        <w:t>. Não obstante, o próprio conteúdo dos cântico</w:t>
      </w:r>
      <w:r w:rsidR="009048CB">
        <w:rPr>
          <w:rFonts w:ascii="Times New Roman" w:hAnsi="Times New Roman" w:cs="Times New Roman"/>
          <w:sz w:val="24"/>
          <w:szCs w:val="24"/>
        </w:rPr>
        <w:t>s acompanha as transformações</w:t>
      </w:r>
      <w:r w:rsidR="008B565D">
        <w:rPr>
          <w:rFonts w:ascii="Times New Roman" w:hAnsi="Times New Roman" w:cs="Times New Roman"/>
          <w:sz w:val="24"/>
          <w:szCs w:val="24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</w:rPr>
        <w:t>do San</w:t>
      </w:r>
      <w:r w:rsidR="008B565D">
        <w:rPr>
          <w:rFonts w:ascii="Times New Roman" w:hAnsi="Times New Roman" w:cs="Times New Roman"/>
          <w:sz w:val="24"/>
          <w:szCs w:val="24"/>
        </w:rPr>
        <w:t>to Daime no exterior, tal como acontece</w:t>
      </w:r>
      <w:r w:rsidR="00FC0F62">
        <w:rPr>
          <w:rFonts w:ascii="Times New Roman" w:hAnsi="Times New Roman" w:cs="Times New Roman"/>
          <w:sz w:val="24"/>
          <w:szCs w:val="24"/>
        </w:rPr>
        <w:t xml:space="preserve"> também com a capoeira ou a dança </w:t>
      </w:r>
      <w:proofErr w:type="spellStart"/>
      <w:r w:rsidR="00FC0F62">
        <w:rPr>
          <w:rFonts w:ascii="Times New Roman" w:hAnsi="Times New Roman" w:cs="Times New Roman"/>
          <w:sz w:val="24"/>
          <w:szCs w:val="24"/>
        </w:rPr>
        <w:t>conchera</w:t>
      </w:r>
      <w:proofErr w:type="spellEnd"/>
      <w:r w:rsidR="00FC0F62">
        <w:rPr>
          <w:rFonts w:ascii="Times New Roman" w:hAnsi="Times New Roman" w:cs="Times New Roman"/>
          <w:sz w:val="24"/>
          <w:szCs w:val="24"/>
        </w:rPr>
        <w:t xml:space="preserve"> mexicana, por exemplo</w:t>
      </w:r>
      <w:r w:rsidR="00DE7696">
        <w:rPr>
          <w:rFonts w:ascii="Times New Roman" w:hAnsi="Times New Roman" w:cs="Times New Roman"/>
          <w:sz w:val="24"/>
          <w:szCs w:val="24"/>
        </w:rPr>
        <w:t>, que tem suas canções e letras adaptadas e reinterpretadas nos novos contextos em que se inserem</w:t>
      </w:r>
      <w:r w:rsidR="00FC0F62">
        <w:rPr>
          <w:rFonts w:ascii="Times New Roman" w:hAnsi="Times New Roman" w:cs="Times New Roman"/>
          <w:sz w:val="24"/>
          <w:szCs w:val="24"/>
        </w:rPr>
        <w:t xml:space="preserve"> (Granada 2014, De La Torre e </w:t>
      </w:r>
      <w:proofErr w:type="spellStart"/>
      <w:r w:rsidR="00FC0F62">
        <w:rPr>
          <w:rFonts w:ascii="Times New Roman" w:hAnsi="Times New Roman" w:cs="Times New Roman"/>
          <w:sz w:val="24"/>
          <w:szCs w:val="24"/>
        </w:rPr>
        <w:t>Zuñiga</w:t>
      </w:r>
      <w:proofErr w:type="spellEnd"/>
      <w:r w:rsidR="00FC0F62">
        <w:rPr>
          <w:rFonts w:ascii="Times New Roman" w:hAnsi="Times New Roman" w:cs="Times New Roman"/>
          <w:sz w:val="24"/>
          <w:szCs w:val="24"/>
        </w:rPr>
        <w:t xml:space="preserve"> 2011, 2012)</w:t>
      </w:r>
      <w:r w:rsidRPr="00577CA3">
        <w:rPr>
          <w:rFonts w:ascii="Times New Roman" w:hAnsi="Times New Roman" w:cs="Times New Roman"/>
          <w:sz w:val="24"/>
          <w:szCs w:val="24"/>
        </w:rPr>
        <w:t xml:space="preserve">. </w:t>
      </w:r>
      <w:r w:rsidR="00BF6D77" w:rsidRPr="00F07B8F">
        <w:rPr>
          <w:rFonts w:ascii="Times New Roman" w:hAnsi="Times New Roman" w:cs="Times New Roman"/>
          <w:sz w:val="24"/>
          <w:szCs w:val="24"/>
        </w:rPr>
        <w:t xml:space="preserve">Na Espanha, alguns 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concheros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contempor</w:t>
      </w:r>
      <w:r w:rsidR="00BF6D77" w:rsidRPr="00F07B8F">
        <w:rPr>
          <w:rFonts w:ascii="Times New Roman" w:hAnsi="Times New Roman" w:cs="Times New Roman" w:hint="cs"/>
          <w:sz w:val="24"/>
          <w:szCs w:val="24"/>
        </w:rPr>
        <w:t>â</w:t>
      </w:r>
      <w:r w:rsidR="00BF6D77" w:rsidRPr="00F07B8F">
        <w:rPr>
          <w:rFonts w:ascii="Times New Roman" w:hAnsi="Times New Roman" w:cs="Times New Roman"/>
          <w:sz w:val="24"/>
          <w:szCs w:val="24"/>
        </w:rPr>
        <w:t>neos mudam a letra de determinados louvores para enquadr</w:t>
      </w:r>
      <w:r w:rsidR="00BF6D77" w:rsidRPr="00F07B8F">
        <w:rPr>
          <w:rFonts w:ascii="Times New Roman" w:hAnsi="Times New Roman" w:cs="Times New Roman" w:hint="cs"/>
          <w:sz w:val="24"/>
          <w:szCs w:val="24"/>
        </w:rPr>
        <w:t>á</w:t>
      </w:r>
      <w:r w:rsidR="00BF6D77" w:rsidRPr="00F07B8F">
        <w:rPr>
          <w:rFonts w:ascii="Times New Roman" w:hAnsi="Times New Roman" w:cs="Times New Roman"/>
          <w:sz w:val="24"/>
          <w:szCs w:val="24"/>
        </w:rPr>
        <w:t xml:space="preserve">-los melhor a um universo </w:t>
      </w:r>
      <w:proofErr w:type="spellStart"/>
      <w:r w:rsidR="00BF6D77" w:rsidRPr="00F07B8F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BF6D77" w:rsidRPr="00F07B8F">
        <w:rPr>
          <w:rFonts w:ascii="Times New Roman" w:hAnsi="Times New Roman" w:cs="Times New Roman"/>
          <w:i/>
          <w:sz w:val="24"/>
          <w:szCs w:val="24"/>
        </w:rPr>
        <w:t xml:space="preserve"> age, </w:t>
      </w:r>
      <w:r w:rsidR="00BF6D77" w:rsidRPr="00F07B8F">
        <w:rPr>
          <w:rFonts w:ascii="Times New Roman" w:hAnsi="Times New Roman" w:cs="Times New Roman"/>
          <w:sz w:val="24"/>
          <w:szCs w:val="24"/>
        </w:rPr>
        <w:t>menos cat</w:t>
      </w:r>
      <w:r w:rsidR="00BF6D77" w:rsidRPr="00F07B8F">
        <w:rPr>
          <w:rFonts w:ascii="Times New Roman" w:hAnsi="Times New Roman" w:cs="Times New Roman" w:hint="cs"/>
          <w:sz w:val="24"/>
          <w:szCs w:val="24"/>
        </w:rPr>
        <w:t>ó</w:t>
      </w:r>
      <w:r w:rsidR="00BF6D77" w:rsidRPr="00F07B8F">
        <w:rPr>
          <w:rFonts w:ascii="Times New Roman" w:hAnsi="Times New Roman" w:cs="Times New Roman"/>
          <w:sz w:val="24"/>
          <w:szCs w:val="24"/>
        </w:rPr>
        <w:t xml:space="preserve">lico. Assim, </w:t>
      </w:r>
      <w:r w:rsidR="00BF6D77" w:rsidRPr="00F07B8F">
        <w:rPr>
          <w:rFonts w:ascii="Times New Roman" w:hAnsi="Times New Roman" w:cs="Times New Roman" w:hint="cs"/>
          <w:sz w:val="24"/>
          <w:szCs w:val="24"/>
        </w:rPr>
        <w:t>“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Estrella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D77" w:rsidRPr="00F07B8F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Oriente que nos 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santa </w:t>
      </w:r>
      <w:r w:rsidR="00BF6D77" w:rsidRPr="00F07B8F">
        <w:rPr>
          <w:rFonts w:ascii="Times New Roman" w:hAnsi="Times New Roman" w:cs="Times New Roman"/>
          <w:i/>
          <w:sz w:val="24"/>
          <w:szCs w:val="24"/>
        </w:rPr>
        <w:t>cruz</w:t>
      </w:r>
      <w:r w:rsidR="00BF6D77" w:rsidRPr="00F07B8F">
        <w:rPr>
          <w:rFonts w:ascii="Times New Roman" w:hAnsi="Times New Roman" w:cs="Times New Roman" w:hint="cs"/>
          <w:sz w:val="24"/>
          <w:szCs w:val="24"/>
        </w:rPr>
        <w:t>”</w:t>
      </w:r>
      <w:r w:rsidR="00BF6D77" w:rsidRPr="00F07B8F">
        <w:rPr>
          <w:rFonts w:ascii="Times New Roman" w:hAnsi="Times New Roman" w:cs="Times New Roman"/>
          <w:sz w:val="24"/>
          <w:szCs w:val="24"/>
        </w:rPr>
        <w:t xml:space="preserve"> torna-se </w:t>
      </w:r>
      <w:r w:rsidR="00BF6D77" w:rsidRPr="00F07B8F">
        <w:rPr>
          <w:rFonts w:ascii="Times New Roman" w:hAnsi="Times New Roman" w:cs="Times New Roman" w:hint="cs"/>
          <w:sz w:val="24"/>
          <w:szCs w:val="24"/>
        </w:rPr>
        <w:t>“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Estrella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Oriente que nos 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D77" w:rsidRPr="00F07B8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F6D77" w:rsidRPr="00F07B8F">
        <w:rPr>
          <w:rFonts w:ascii="Times New Roman" w:hAnsi="Times New Roman" w:cs="Times New Roman"/>
          <w:sz w:val="24"/>
          <w:szCs w:val="24"/>
        </w:rPr>
        <w:t xml:space="preserve"> santa </w:t>
      </w:r>
      <w:r w:rsidR="00BF6D77" w:rsidRPr="00F07B8F">
        <w:rPr>
          <w:rFonts w:ascii="Times New Roman" w:hAnsi="Times New Roman" w:cs="Times New Roman" w:hint="cs"/>
          <w:i/>
          <w:sz w:val="24"/>
          <w:szCs w:val="24"/>
        </w:rPr>
        <w:t>“</w:t>
      </w:r>
      <w:r w:rsidR="00BF6D77" w:rsidRPr="00F07B8F">
        <w:rPr>
          <w:rFonts w:ascii="Times New Roman" w:hAnsi="Times New Roman" w:cs="Times New Roman"/>
          <w:i/>
          <w:sz w:val="24"/>
          <w:szCs w:val="24"/>
        </w:rPr>
        <w:t>luz</w:t>
      </w:r>
      <w:r w:rsidR="00BF6D77" w:rsidRPr="00F07B8F">
        <w:rPr>
          <w:rFonts w:ascii="Times New Roman" w:hAnsi="Times New Roman" w:cs="Times New Roman" w:hint="cs"/>
          <w:i/>
          <w:sz w:val="24"/>
          <w:szCs w:val="24"/>
        </w:rPr>
        <w:t>”</w:t>
      </w:r>
      <w:r w:rsidR="00BF6D77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7"/>
      </w:r>
      <w:r w:rsidR="00BF6D77" w:rsidRPr="00F07B8F">
        <w:rPr>
          <w:rFonts w:ascii="Times New Roman" w:hAnsi="Times New Roman" w:cs="Times New Roman"/>
          <w:i/>
          <w:sz w:val="24"/>
          <w:szCs w:val="24"/>
        </w:rPr>
        <w:t>.</w:t>
      </w:r>
      <w:r w:rsidR="00BF6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6D77">
        <w:rPr>
          <w:rFonts w:ascii="Times New Roman" w:hAnsi="Times New Roman" w:cs="Times New Roman"/>
          <w:sz w:val="24"/>
          <w:szCs w:val="24"/>
        </w:rPr>
        <w:t xml:space="preserve">No caso </w:t>
      </w:r>
      <w:proofErr w:type="spellStart"/>
      <w:r w:rsidR="00BF6D77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BF6D77">
        <w:rPr>
          <w:rFonts w:ascii="Times New Roman" w:hAnsi="Times New Roman" w:cs="Times New Roman"/>
          <w:sz w:val="24"/>
          <w:szCs w:val="24"/>
        </w:rPr>
        <w:t>, hist</w:t>
      </w:r>
      <w:r w:rsidR="009B4CAC">
        <w:rPr>
          <w:rFonts w:ascii="Times New Roman" w:hAnsi="Times New Roman" w:cs="Times New Roman"/>
          <w:sz w:val="24"/>
          <w:szCs w:val="24"/>
        </w:rPr>
        <w:t>o</w:t>
      </w:r>
      <w:r w:rsidR="00BF6D77">
        <w:rPr>
          <w:rFonts w:ascii="Times New Roman" w:hAnsi="Times New Roman" w:cs="Times New Roman"/>
          <w:sz w:val="24"/>
          <w:szCs w:val="24"/>
        </w:rPr>
        <w:t>ricamente podemos perceber que</w:t>
      </w:r>
      <w:r w:rsidRPr="00577CA3">
        <w:rPr>
          <w:rFonts w:ascii="Times New Roman" w:hAnsi="Times New Roman" w:cs="Times New Roman"/>
          <w:sz w:val="24"/>
          <w:szCs w:val="24"/>
        </w:rPr>
        <w:t xml:space="preserve"> nos hinários mais antigos e tradicionais é dada uma importância ímpar para o trabalho cotidiano (a partir de uma ética de trabalho bastante distinta da ética protestante weberiana, com ênfase em uma vida frugal e distanciamento da ideia de acumulação), além de haver uma presença fundamental da santíssima trindade e dos santos católicos em seu conteúdo (Assis 2013). </w:t>
      </w:r>
    </w:p>
    <w:p w:rsidR="00B04066" w:rsidRPr="00577CA3" w:rsidRDefault="009048CB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Já em hinários mais recentes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é possível encontrar maiores referências a outros seres espirituais, como orixás e divindades do panteão indiano, bem como temas mais relacionados ao universo simbólico de pessoas urbanas, escolarizadas, de classe média, </w:t>
      </w:r>
      <w:r w:rsidR="00B04066" w:rsidRPr="00577CA3">
        <w:rPr>
          <w:rFonts w:ascii="Times New Roman" w:hAnsi="Times New Roman" w:cs="Times New Roman"/>
          <w:sz w:val="24"/>
          <w:szCs w:val="24"/>
        </w:rPr>
        <w:lastRenderedPageBreak/>
        <w:t xml:space="preserve">como a Nova Era. As fórmulas rítmicas usuais presentes nos hinos do Daime, contudo, </w:t>
      </w:r>
      <w:proofErr w:type="gramStart"/>
      <w:r w:rsidR="00B04066" w:rsidRPr="00577CA3">
        <w:rPr>
          <w:rFonts w:ascii="Times New Roman" w:hAnsi="Times New Roman" w:cs="Times New Roman"/>
          <w:sz w:val="24"/>
          <w:szCs w:val="24"/>
        </w:rPr>
        <w:t>permanecem</w:t>
      </w:r>
      <w:proofErr w:type="gram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praticamente inalteradas</w:t>
      </w:r>
      <w:r w:rsidR="008B565D">
        <w:rPr>
          <w:rFonts w:ascii="Times New Roman" w:hAnsi="Times New Roman" w:cs="Times New Roman"/>
          <w:sz w:val="24"/>
          <w:szCs w:val="24"/>
        </w:rPr>
        <w:t xml:space="preserve"> desde a época do Mestre Irineu</w:t>
      </w:r>
      <w:r w:rsidR="00B04066" w:rsidRPr="00577CA3">
        <w:rPr>
          <w:rFonts w:ascii="Times New Roman" w:hAnsi="Times New Roman" w:cs="Times New Roman"/>
          <w:sz w:val="24"/>
          <w:szCs w:val="24"/>
        </w:rPr>
        <w:t>, a saber, a marcha, de compasso 4/4, a valsa, de compasso 3/4, e a mazurca, de com</w:t>
      </w:r>
      <w:r w:rsidR="00503557">
        <w:rPr>
          <w:rFonts w:ascii="Times New Roman" w:hAnsi="Times New Roman" w:cs="Times New Roman"/>
          <w:sz w:val="24"/>
          <w:szCs w:val="24"/>
        </w:rPr>
        <w:t>passo 6/4 (</w:t>
      </w:r>
      <w:proofErr w:type="spellStart"/>
      <w:r w:rsidR="00503557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503557">
        <w:rPr>
          <w:rFonts w:ascii="Times New Roman" w:hAnsi="Times New Roman" w:cs="Times New Roman"/>
          <w:sz w:val="24"/>
          <w:szCs w:val="24"/>
        </w:rPr>
        <w:t xml:space="preserve"> e Pacheco 2009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04066" w:rsidRPr="00577CA3">
        <w:rPr>
          <w:rFonts w:ascii="Times New Roman" w:hAnsi="Times New Roman" w:cs="Times New Roman"/>
          <w:sz w:val="24"/>
          <w:szCs w:val="24"/>
        </w:rPr>
        <w:t>Rehen</w:t>
      </w:r>
      <w:proofErr w:type="spellEnd"/>
      <w:r w:rsidR="00B04066" w:rsidRPr="00577CA3">
        <w:rPr>
          <w:rFonts w:ascii="Times New Roman" w:hAnsi="Times New Roman" w:cs="Times New Roman"/>
          <w:sz w:val="24"/>
          <w:szCs w:val="24"/>
        </w:rPr>
        <w:t xml:space="preserve"> 2011).  </w:t>
      </w:r>
    </w:p>
    <w:p w:rsidR="00B04066" w:rsidRPr="00FC0F62" w:rsidRDefault="00B04066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</w:rPr>
        <w:tab/>
        <w:t xml:space="preserve">Grande parte do tempo dos trabalhos espirituais dessa religião é destinada à execução dos hinários. Para tanto podem ser utilizados instrumentos em geral, sobretudo violões, sanfonas e maracás. </w:t>
      </w:r>
      <w:r w:rsidR="001849D4">
        <w:rPr>
          <w:rFonts w:ascii="Times New Roman" w:hAnsi="Times New Roman" w:cs="Times New Roman"/>
          <w:sz w:val="24"/>
          <w:szCs w:val="24"/>
        </w:rPr>
        <w:t>A partir</w:t>
      </w:r>
      <w:r w:rsidR="001849D4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4049A6">
        <w:rPr>
          <w:rFonts w:ascii="Times New Roman" w:hAnsi="Times New Roman" w:cs="Times New Roman"/>
          <w:sz w:val="24"/>
          <w:szCs w:val="24"/>
        </w:rPr>
        <w:t>do início da</w:t>
      </w:r>
      <w:r w:rsidRPr="00577CA3">
        <w:rPr>
          <w:rFonts w:ascii="Times New Roman" w:hAnsi="Times New Roman" w:cs="Times New Roman"/>
          <w:sz w:val="24"/>
          <w:szCs w:val="24"/>
        </w:rPr>
        <w:t xml:space="preserve"> expansão</w:t>
      </w:r>
      <w:r w:rsidR="001849D4">
        <w:rPr>
          <w:rFonts w:ascii="Times New Roman" w:hAnsi="Times New Roman" w:cs="Times New Roman"/>
          <w:sz w:val="24"/>
          <w:szCs w:val="24"/>
        </w:rPr>
        <w:t xml:space="preserve"> nos anos </w:t>
      </w:r>
      <w:r w:rsidR="004049A6">
        <w:rPr>
          <w:rFonts w:ascii="Times New Roman" w:hAnsi="Times New Roman" w:cs="Times New Roman"/>
          <w:sz w:val="24"/>
          <w:szCs w:val="24"/>
        </w:rPr>
        <w:t>1980</w:t>
      </w:r>
      <w:r w:rsidRPr="00577CA3">
        <w:rPr>
          <w:rFonts w:ascii="Times New Roman" w:hAnsi="Times New Roman" w:cs="Times New Roman"/>
          <w:sz w:val="24"/>
          <w:szCs w:val="24"/>
        </w:rPr>
        <w:t>, também outros instrumentos começara</w:t>
      </w:r>
      <w:r w:rsidR="008B565D">
        <w:rPr>
          <w:rFonts w:ascii="Times New Roman" w:hAnsi="Times New Roman" w:cs="Times New Roman"/>
          <w:sz w:val="24"/>
          <w:szCs w:val="24"/>
        </w:rPr>
        <w:t>m a ser incorporados</w:t>
      </w:r>
      <w:r w:rsidRPr="00577CA3">
        <w:rPr>
          <w:rFonts w:ascii="Times New Roman" w:hAnsi="Times New Roman" w:cs="Times New Roman"/>
          <w:sz w:val="24"/>
          <w:szCs w:val="24"/>
        </w:rPr>
        <w:t>, e hoje são bastante variados, incluindo diversos tipos de t</w:t>
      </w:r>
      <w:r w:rsidR="009048CB">
        <w:rPr>
          <w:rFonts w:ascii="Times New Roman" w:hAnsi="Times New Roman" w:cs="Times New Roman"/>
          <w:sz w:val="24"/>
          <w:szCs w:val="24"/>
        </w:rPr>
        <w:t>ambores e flautas,</w:t>
      </w:r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charango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, marimba</w:t>
      </w:r>
      <w:r w:rsidR="008B565D">
        <w:rPr>
          <w:rFonts w:ascii="Times New Roman" w:hAnsi="Times New Roman" w:cs="Times New Roman"/>
          <w:sz w:val="24"/>
          <w:szCs w:val="24"/>
        </w:rPr>
        <w:t xml:space="preserve">, violino, guitarras elétricas e </w:t>
      </w:r>
      <w:r w:rsidRPr="00577CA3">
        <w:rPr>
          <w:rFonts w:ascii="Times New Roman" w:hAnsi="Times New Roman" w:cs="Times New Roman"/>
          <w:sz w:val="24"/>
          <w:szCs w:val="24"/>
        </w:rPr>
        <w:t>cítar</w:t>
      </w:r>
      <w:r w:rsidR="008B565D">
        <w:rPr>
          <w:rFonts w:ascii="Times New Roman" w:hAnsi="Times New Roman" w:cs="Times New Roman"/>
          <w:sz w:val="24"/>
          <w:szCs w:val="24"/>
        </w:rPr>
        <w:t>a</w:t>
      </w:r>
      <w:r w:rsidRPr="00577CA3">
        <w:rPr>
          <w:rFonts w:ascii="Times New Roman" w:hAnsi="Times New Roman" w:cs="Times New Roman"/>
          <w:i/>
          <w:sz w:val="24"/>
          <w:szCs w:val="24"/>
        </w:rPr>
        <w:t>.</w:t>
      </w:r>
      <w:r w:rsidR="008B565D">
        <w:rPr>
          <w:rFonts w:ascii="Times New Roman" w:hAnsi="Times New Roman" w:cs="Times New Roman"/>
          <w:sz w:val="24"/>
          <w:szCs w:val="24"/>
        </w:rPr>
        <w:t xml:space="preserve"> Na diáspora brasileira, </w:t>
      </w:r>
      <w:r w:rsidR="009048CB">
        <w:rPr>
          <w:rFonts w:ascii="Times New Roman" w:hAnsi="Times New Roman" w:cs="Times New Roman"/>
          <w:sz w:val="24"/>
          <w:szCs w:val="24"/>
        </w:rPr>
        <w:t xml:space="preserve">embora </w:t>
      </w:r>
      <w:proofErr w:type="gramStart"/>
      <w:r w:rsidR="009048CB">
        <w:rPr>
          <w:rFonts w:ascii="Times New Roman" w:hAnsi="Times New Roman" w:cs="Times New Roman"/>
          <w:sz w:val="24"/>
          <w:szCs w:val="24"/>
        </w:rPr>
        <w:t>mantenham</w:t>
      </w:r>
      <w:proofErr w:type="gramEnd"/>
      <w:r w:rsidR="009048CB">
        <w:rPr>
          <w:rFonts w:ascii="Times New Roman" w:hAnsi="Times New Roman" w:cs="Times New Roman"/>
          <w:sz w:val="24"/>
          <w:szCs w:val="24"/>
        </w:rPr>
        <w:t xml:space="preserve"> um núcleo duro provedor de identidade (p. ex. as fórmulas rítmicas dos hinos </w:t>
      </w:r>
      <w:proofErr w:type="spellStart"/>
      <w:r w:rsidR="009048CB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9048CB">
        <w:rPr>
          <w:rFonts w:ascii="Times New Roman" w:hAnsi="Times New Roman" w:cs="Times New Roman"/>
          <w:sz w:val="24"/>
          <w:szCs w:val="24"/>
        </w:rPr>
        <w:t xml:space="preserve">), </w:t>
      </w:r>
      <w:r w:rsidR="008B565D">
        <w:rPr>
          <w:rFonts w:ascii="Times New Roman" w:hAnsi="Times New Roman" w:cs="Times New Roman"/>
          <w:sz w:val="24"/>
          <w:szCs w:val="24"/>
        </w:rPr>
        <w:t xml:space="preserve">todas as religiões são </w:t>
      </w:r>
      <w:proofErr w:type="spellStart"/>
      <w:r w:rsidR="008B565D">
        <w:rPr>
          <w:rFonts w:ascii="Times New Roman" w:hAnsi="Times New Roman" w:cs="Times New Roman"/>
          <w:sz w:val="24"/>
          <w:szCs w:val="24"/>
        </w:rPr>
        <w:t>ressignificadas</w:t>
      </w:r>
      <w:proofErr w:type="spellEnd"/>
      <w:r w:rsidR="008B565D">
        <w:rPr>
          <w:rFonts w:ascii="Times New Roman" w:hAnsi="Times New Roman" w:cs="Times New Roman"/>
          <w:sz w:val="24"/>
          <w:szCs w:val="24"/>
        </w:rPr>
        <w:t xml:space="preserve"> no exterior.</w:t>
      </w:r>
      <w:r w:rsidR="00FC0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ACD">
        <w:rPr>
          <w:rFonts w:ascii="Times New Roman" w:hAnsi="Times New Roman" w:cs="Times New Roman"/>
          <w:sz w:val="24"/>
          <w:szCs w:val="24"/>
        </w:rPr>
        <w:t>A inclusão ou supressão de instrumentos musicais</w:t>
      </w:r>
      <w:r w:rsidR="008B565D">
        <w:rPr>
          <w:rFonts w:ascii="Times New Roman" w:hAnsi="Times New Roman" w:cs="Times New Roman"/>
          <w:sz w:val="24"/>
          <w:szCs w:val="24"/>
        </w:rPr>
        <w:t xml:space="preserve"> no Daime é parte desse</w:t>
      </w:r>
      <w:r w:rsidR="00FC0F62">
        <w:rPr>
          <w:rFonts w:ascii="Times New Roman" w:hAnsi="Times New Roman" w:cs="Times New Roman"/>
          <w:sz w:val="24"/>
          <w:szCs w:val="24"/>
        </w:rPr>
        <w:t xml:space="preserve"> processo de </w:t>
      </w:r>
      <w:proofErr w:type="spellStart"/>
      <w:r w:rsidR="00FC0F62">
        <w:rPr>
          <w:rFonts w:ascii="Times New Roman" w:hAnsi="Times New Roman" w:cs="Times New Roman"/>
          <w:sz w:val="24"/>
          <w:szCs w:val="24"/>
        </w:rPr>
        <w:t>ressemantização</w:t>
      </w:r>
      <w:proofErr w:type="spellEnd"/>
      <w:r w:rsidR="00FC0F62">
        <w:rPr>
          <w:rFonts w:ascii="Times New Roman" w:hAnsi="Times New Roman" w:cs="Times New Roman"/>
          <w:sz w:val="24"/>
          <w:szCs w:val="24"/>
        </w:rPr>
        <w:t xml:space="preserve"> da religião em outro contexto, tal como ocor</w:t>
      </w:r>
      <w:r w:rsidR="009F0ACD">
        <w:rPr>
          <w:rFonts w:ascii="Times New Roman" w:hAnsi="Times New Roman" w:cs="Times New Roman"/>
          <w:sz w:val="24"/>
          <w:szCs w:val="24"/>
        </w:rPr>
        <w:t>re com a umbanda ou</w:t>
      </w:r>
      <w:r w:rsidR="00FC0F62">
        <w:rPr>
          <w:rFonts w:ascii="Times New Roman" w:hAnsi="Times New Roman" w:cs="Times New Roman"/>
          <w:sz w:val="24"/>
          <w:szCs w:val="24"/>
        </w:rPr>
        <w:t xml:space="preserve"> a capoeira (Saraiva 2013; Granada 2014</w:t>
      </w:r>
      <w:r w:rsidR="00D33F1E">
        <w:rPr>
          <w:rFonts w:ascii="Times New Roman" w:hAnsi="Times New Roman" w:cs="Times New Roman"/>
          <w:sz w:val="24"/>
          <w:szCs w:val="24"/>
        </w:rPr>
        <w:t>; Castro 2008</w:t>
      </w:r>
      <w:r w:rsidR="00FC0F62">
        <w:rPr>
          <w:rFonts w:ascii="Times New Roman" w:hAnsi="Times New Roman" w:cs="Times New Roman"/>
          <w:sz w:val="24"/>
          <w:szCs w:val="24"/>
        </w:rPr>
        <w:t>).</w:t>
      </w:r>
      <w:r w:rsidR="008B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4B" w:rsidRPr="00F617D5" w:rsidRDefault="009048CB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importância dos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hinos</w:t>
      </w:r>
      <w:r>
        <w:rPr>
          <w:rFonts w:ascii="Times New Roman" w:hAnsi="Times New Roman" w:cs="Times New Roman"/>
          <w:sz w:val="24"/>
          <w:szCs w:val="24"/>
        </w:rPr>
        <w:t xml:space="preserve"> no Santo Daime é tão grande que </w:t>
      </w:r>
      <w:r w:rsidR="001849D4">
        <w:rPr>
          <w:rFonts w:ascii="Times New Roman" w:hAnsi="Times New Roman" w:cs="Times New Roman"/>
          <w:sz w:val="24"/>
          <w:szCs w:val="24"/>
        </w:rPr>
        <w:t>nas cerimônias religiosas</w:t>
      </w:r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1849D4" w:rsidRPr="00577CA3">
        <w:rPr>
          <w:rFonts w:ascii="Times New Roman" w:hAnsi="Times New Roman" w:cs="Times New Roman"/>
          <w:sz w:val="24"/>
          <w:szCs w:val="24"/>
        </w:rPr>
        <w:t>dess</w:t>
      </w:r>
      <w:r w:rsidR="001849D4">
        <w:rPr>
          <w:rFonts w:ascii="Times New Roman" w:hAnsi="Times New Roman" w:cs="Times New Roman"/>
          <w:sz w:val="24"/>
          <w:szCs w:val="24"/>
        </w:rPr>
        <w:t>e</w:t>
      </w:r>
      <w:r w:rsidR="001849D4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="001849D4">
        <w:rPr>
          <w:rFonts w:ascii="Times New Roman" w:hAnsi="Times New Roman" w:cs="Times New Roman"/>
          <w:sz w:val="24"/>
          <w:szCs w:val="24"/>
        </w:rPr>
        <w:t>grupo</w:t>
      </w:r>
      <w:r w:rsidRPr="00577CA3">
        <w:rPr>
          <w:rFonts w:ascii="Times New Roman" w:hAnsi="Times New Roman" w:cs="Times New Roman"/>
          <w:sz w:val="24"/>
          <w:szCs w:val="24"/>
        </w:rPr>
        <w:t xml:space="preserve"> não há muito espaço para homilias ou pregações dos comandantes, que de praxe tomam a palavra somente antes do encerramento dos trabalhos.</w:t>
      </w:r>
      <w:r>
        <w:rPr>
          <w:rFonts w:ascii="Times New Roman" w:hAnsi="Times New Roman" w:cs="Times New Roman"/>
          <w:sz w:val="24"/>
          <w:szCs w:val="24"/>
        </w:rPr>
        <w:t xml:space="preserve"> No Daime, as </w:t>
      </w:r>
      <w:r>
        <w:rPr>
          <w:rFonts w:ascii="Times New Roman" w:hAnsi="Times New Roman" w:cs="Times New Roman"/>
          <w:i/>
          <w:sz w:val="24"/>
          <w:szCs w:val="24"/>
        </w:rPr>
        <w:t>santas doutrinas</w:t>
      </w:r>
      <w:r>
        <w:rPr>
          <w:rFonts w:ascii="Times New Roman" w:hAnsi="Times New Roman" w:cs="Times New Roman"/>
          <w:sz w:val="24"/>
          <w:szCs w:val="24"/>
        </w:rPr>
        <w:t xml:space="preserve"> estão contida</w:t>
      </w:r>
      <w:r w:rsidRPr="00577CA3">
        <w:rPr>
          <w:rFonts w:ascii="Times New Roman" w:hAnsi="Times New Roman" w:cs="Times New Roman"/>
          <w:sz w:val="24"/>
          <w:szCs w:val="24"/>
        </w:rPr>
        <w:t xml:space="preserve">s nos hinos, e os trabalhos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consistem em grande medida em se tomar o daime</w:t>
      </w:r>
      <w:r>
        <w:rPr>
          <w:rFonts w:ascii="Times New Roman" w:hAnsi="Times New Roman" w:cs="Times New Roman"/>
          <w:sz w:val="24"/>
          <w:szCs w:val="24"/>
        </w:rPr>
        <w:t>, bailar</w:t>
      </w:r>
      <w:r w:rsidRPr="00577CA3">
        <w:rPr>
          <w:rFonts w:ascii="Times New Roman" w:hAnsi="Times New Roman" w:cs="Times New Roman"/>
          <w:sz w:val="24"/>
          <w:szCs w:val="24"/>
        </w:rPr>
        <w:t xml:space="preserve"> e cantar com atenção (Assis 2013).</w:t>
      </w:r>
      <w:r>
        <w:rPr>
          <w:rFonts w:ascii="Times New Roman" w:hAnsi="Times New Roman" w:cs="Times New Roman"/>
          <w:sz w:val="24"/>
          <w:szCs w:val="24"/>
        </w:rPr>
        <w:t xml:space="preserve">  Os hinos são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utilizados inclusive para demarcar a diferença </w:t>
      </w:r>
      <w:r w:rsidR="009F0ACD">
        <w:rPr>
          <w:rFonts w:ascii="Times New Roman" w:hAnsi="Times New Roman" w:cs="Times New Roman"/>
          <w:sz w:val="24"/>
          <w:szCs w:val="24"/>
        </w:rPr>
        <w:t xml:space="preserve">dos grupos </w:t>
      </w:r>
      <w:proofErr w:type="spellStart"/>
      <w:r w:rsidR="009F0ACD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9F0ACD">
        <w:rPr>
          <w:rFonts w:ascii="Times New Roman" w:hAnsi="Times New Roman" w:cs="Times New Roman"/>
          <w:sz w:val="24"/>
          <w:szCs w:val="24"/>
        </w:rPr>
        <w:t xml:space="preserve"> entre si e do Daime</w:t>
      </w:r>
      <w:r w:rsidR="00B04066" w:rsidRPr="00577CA3">
        <w:rPr>
          <w:rFonts w:ascii="Times New Roman" w:hAnsi="Times New Roman" w:cs="Times New Roman"/>
          <w:sz w:val="24"/>
          <w:szCs w:val="24"/>
        </w:rPr>
        <w:t xml:space="preserve"> co</w:t>
      </w:r>
      <w:r w:rsidR="0043373E">
        <w:rPr>
          <w:rFonts w:ascii="Times New Roman" w:hAnsi="Times New Roman" w:cs="Times New Roman"/>
          <w:sz w:val="24"/>
          <w:szCs w:val="24"/>
        </w:rPr>
        <w:t xml:space="preserve">m outros grupos </w:t>
      </w:r>
      <w:proofErr w:type="spellStart"/>
      <w:r w:rsidR="0043373E">
        <w:rPr>
          <w:rFonts w:ascii="Times New Roman" w:hAnsi="Times New Roman" w:cs="Times New Roman"/>
          <w:sz w:val="24"/>
          <w:szCs w:val="24"/>
        </w:rPr>
        <w:t>ayahuasqueiros</w:t>
      </w:r>
      <w:proofErr w:type="spellEnd"/>
      <w:r w:rsidR="0043373E">
        <w:rPr>
          <w:rFonts w:ascii="Times New Roman" w:hAnsi="Times New Roman" w:cs="Times New Roman"/>
          <w:sz w:val="24"/>
          <w:szCs w:val="24"/>
        </w:rPr>
        <w:t>, além de narrar</w:t>
      </w:r>
      <w:r w:rsidR="00E53854"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854" w:rsidRPr="00577C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53854" w:rsidRPr="00577CA3">
        <w:rPr>
          <w:rFonts w:ascii="Times New Roman" w:hAnsi="Times New Roman" w:cs="Times New Roman"/>
          <w:sz w:val="24"/>
          <w:szCs w:val="24"/>
        </w:rPr>
        <w:t xml:space="preserve"> t</w:t>
      </w:r>
      <w:r w:rsidR="00527AFC" w:rsidRPr="00F617D5">
        <w:rPr>
          <w:rFonts w:ascii="Times New Roman" w:hAnsi="Times New Roman" w:cs="Times New Roman"/>
          <w:sz w:val="24"/>
          <w:szCs w:val="24"/>
        </w:rPr>
        <w:t>rajetória</w:t>
      </w:r>
      <w:r w:rsidR="00E53854" w:rsidRPr="00F617D5">
        <w:rPr>
          <w:rFonts w:ascii="Times New Roman" w:hAnsi="Times New Roman" w:cs="Times New Roman"/>
          <w:sz w:val="24"/>
          <w:szCs w:val="24"/>
        </w:rPr>
        <w:t xml:space="preserve"> e os diferentes momentos vividos pela comunidade. </w:t>
      </w:r>
    </w:p>
    <w:p w:rsidR="00545D67" w:rsidRDefault="00F617D5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color w:val="1A1A1A"/>
        </w:rPr>
      </w:pPr>
      <w:r w:rsidRPr="008254FA">
        <w:tab/>
        <w:t>E</w:t>
      </w:r>
      <w:r w:rsidRPr="009B4CAC">
        <w:t xml:space="preserve">les </w:t>
      </w:r>
      <w:r w:rsidR="00E53854" w:rsidRPr="009B4CAC">
        <w:t>conectam as pessoas com a história da religião, estabelecendo uma espécie de “memória cole</w:t>
      </w:r>
      <w:r w:rsidR="00527AFC" w:rsidRPr="009B4CAC">
        <w:t>tiva” (</w:t>
      </w:r>
      <w:proofErr w:type="spellStart"/>
      <w:r w:rsidR="00527AFC" w:rsidRPr="009B4CAC">
        <w:t>Halbwachs</w:t>
      </w:r>
      <w:proofErr w:type="spellEnd"/>
      <w:r w:rsidR="00527AFC" w:rsidRPr="009B4CAC">
        <w:t xml:space="preserve"> </w:t>
      </w:r>
      <w:r w:rsidR="00E53854" w:rsidRPr="009B4CAC">
        <w:t>2006).</w:t>
      </w:r>
      <w:r w:rsidR="0057524B" w:rsidRPr="009B4CAC">
        <w:t xml:space="preserve"> Nesse sentido, há também uma memória individual dos fardados em relação aos hinos. Ao ouvir um hino, pessoas podem rememorar momentos marcantes ou experiências anteriores com o daime, enquanto que é possível se lembrar da letra de um hino esquecido ao ouvir soar as primeiras notas de sua melodia, etc. </w:t>
      </w:r>
      <w:r w:rsidR="0057524B" w:rsidRPr="009B4CAC">
        <w:rPr>
          <w:rFonts w:hint="cs"/>
        </w:rPr>
        <w:t>É</w:t>
      </w:r>
      <w:r w:rsidR="0057524B" w:rsidRPr="009B4CAC">
        <w:t xml:space="preserve"> poss</w:t>
      </w:r>
      <w:r w:rsidR="0057524B" w:rsidRPr="009B4CAC">
        <w:rPr>
          <w:rFonts w:hint="cs"/>
        </w:rPr>
        <w:t>í</w:t>
      </w:r>
      <w:r w:rsidR="0057524B" w:rsidRPr="009B4CAC">
        <w:t>vel se lembrar de um hino sem saber cant</w:t>
      </w:r>
      <w:r w:rsidR="0057524B" w:rsidRPr="009B4CAC">
        <w:rPr>
          <w:rFonts w:hint="cs"/>
        </w:rPr>
        <w:t>á</w:t>
      </w:r>
      <w:r w:rsidR="0057524B" w:rsidRPr="009B4CAC">
        <w:t>-</w:t>
      </w:r>
      <w:proofErr w:type="gramStart"/>
      <w:r w:rsidR="0057524B" w:rsidRPr="009B4CAC">
        <w:t xml:space="preserve">lo </w:t>
      </w:r>
      <w:r w:rsidR="0057524B" w:rsidRPr="009B4CAC">
        <w:rPr>
          <w:rFonts w:hint="cs"/>
        </w:rPr>
        <w:t>–</w:t>
      </w:r>
      <w:r w:rsidR="0057524B" w:rsidRPr="009B4CAC">
        <w:t>pela</w:t>
      </w:r>
      <w:proofErr w:type="gramEnd"/>
      <w:r w:rsidR="0057524B" w:rsidRPr="009B4CAC">
        <w:t xml:space="preserve"> harmonia, melodia ou ritmo. Costuma-se dizer, inclusive, que </w:t>
      </w:r>
      <w:proofErr w:type="gramStart"/>
      <w:r w:rsidR="0057524B" w:rsidRPr="009B4CAC">
        <w:t>deve-se</w:t>
      </w:r>
      <w:proofErr w:type="gramEnd"/>
      <w:r w:rsidR="0057524B" w:rsidRPr="009B4CAC">
        <w:t xml:space="preserve"> “gravar no coração” um hino. </w:t>
      </w:r>
      <w:r w:rsidR="00A10051" w:rsidRPr="00A10051">
        <w:rPr>
          <w:color w:val="1A1A1A"/>
        </w:rPr>
        <w:t> Cria-se assim uma “memória musical”</w:t>
      </w:r>
      <w:r w:rsidR="009B4CAC">
        <w:rPr>
          <w:color w:val="1A1A1A"/>
        </w:rPr>
        <w:t xml:space="preserve">; enquanto esta é relevante para brasileiros, pode tornar-se especialmente </w:t>
      </w:r>
      <w:r w:rsidR="00A10051" w:rsidRPr="00A10051">
        <w:rPr>
          <w:color w:val="1A1A1A"/>
        </w:rPr>
        <w:t xml:space="preserve">importante em relação aos </w:t>
      </w:r>
      <w:proofErr w:type="spellStart"/>
      <w:r w:rsidR="00A10051" w:rsidRPr="00A10051">
        <w:rPr>
          <w:color w:val="1A1A1A"/>
        </w:rPr>
        <w:t>daimistas</w:t>
      </w:r>
      <w:proofErr w:type="spellEnd"/>
      <w:r w:rsidR="00A10051" w:rsidRPr="00A10051">
        <w:rPr>
          <w:color w:val="1A1A1A"/>
        </w:rPr>
        <w:t xml:space="preserve"> estrangeiros</w:t>
      </w:r>
      <w:r w:rsidR="009B4CAC">
        <w:rPr>
          <w:color w:val="1A1A1A"/>
        </w:rPr>
        <w:t>, que frequentemente não entendem o significado das letras, ou entendem apenas parcialmente.</w:t>
      </w:r>
    </w:p>
    <w:p w:rsidR="00545D67" w:rsidRDefault="00B04066">
      <w:pPr>
        <w:pStyle w:val="ecxmsonormal"/>
        <w:shd w:val="clear" w:color="auto" w:fill="FFFFFF"/>
        <w:spacing w:before="0" w:beforeAutospacing="0" w:after="0" w:afterAutospacing="0" w:line="360" w:lineRule="auto"/>
        <w:jc w:val="both"/>
      </w:pPr>
      <w:r w:rsidRPr="00577CA3">
        <w:lastRenderedPageBreak/>
        <w:tab/>
      </w:r>
      <w:r w:rsidR="001849D4">
        <w:t>Existe uma</w:t>
      </w:r>
      <w:r w:rsidRPr="00577CA3">
        <w:t xml:space="preserve"> simbiose entre os hinos</w:t>
      </w:r>
      <w:r w:rsidR="0027163E">
        <w:t xml:space="preserve"> e </w:t>
      </w:r>
      <w:r w:rsidR="001849D4">
        <w:t xml:space="preserve">próprio </w:t>
      </w:r>
      <w:r w:rsidR="0027163E">
        <w:t>o daime</w:t>
      </w:r>
      <w:r w:rsidRPr="00577CA3">
        <w:t>.</w:t>
      </w:r>
      <w:r w:rsidR="009048CB">
        <w:t xml:space="preserve"> </w:t>
      </w:r>
      <w:r w:rsidR="009048CB" w:rsidRPr="00577CA3">
        <w:t xml:space="preserve">Muitos </w:t>
      </w:r>
      <w:r w:rsidR="009048CB" w:rsidRPr="00577CA3">
        <w:rPr>
          <w:i/>
        </w:rPr>
        <w:t>fardados</w:t>
      </w:r>
      <w:r w:rsidR="009048CB" w:rsidRPr="00577CA3">
        <w:t xml:space="preserve"> (membros do grupo) dizem que os hinos </w:t>
      </w:r>
      <w:r w:rsidR="00527AFC">
        <w:t xml:space="preserve">são diferentes dentro da </w:t>
      </w:r>
      <w:r w:rsidR="00527AFC" w:rsidRPr="00527AFC">
        <w:rPr>
          <w:i/>
        </w:rPr>
        <w:t>força</w:t>
      </w:r>
      <w:r w:rsidR="009048CB" w:rsidRPr="00577CA3">
        <w:t xml:space="preserve"> (efeito da bebida); que somente sob o efeito do daime eles podem manifestar seu “verdadeiro” sentido, não acessíve</w:t>
      </w:r>
      <w:r w:rsidR="009048CB">
        <w:t>l ordinariamente.</w:t>
      </w:r>
      <w:r w:rsidRPr="00577CA3">
        <w:t xml:space="preserve"> Há hinos que “levantam” a energia das pessoas, hinos de “cura”, hinos de louvor, e a mensagem e melodia destes guiam a experiência dos indivíduos com a ayahuasca. E a música, </w:t>
      </w:r>
      <w:r w:rsidR="0043373E">
        <w:t>por sua vez, também embala e conduz</w:t>
      </w:r>
      <w:r w:rsidR="0045091A">
        <w:t xml:space="preserve"> a jornad</w:t>
      </w:r>
      <w:r w:rsidRPr="00577CA3">
        <w:t xml:space="preserve">a com a bebida. </w:t>
      </w:r>
      <w:r w:rsidR="009048CB">
        <w:t>Ou seja: é</w:t>
      </w:r>
      <w:r w:rsidR="0027163E">
        <w:t xml:space="preserve"> o daime que revela a verdade do hino, mas é o hino que guia a experiência com o Daime. </w:t>
      </w:r>
    </w:p>
    <w:p w:rsidR="0057524B" w:rsidRDefault="00527AFC" w:rsidP="004D23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musicalidade é</w:t>
      </w:r>
      <w:proofErr w:type="gramStart"/>
      <w:r w:rsidR="00DF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5C1">
        <w:rPr>
          <w:rFonts w:ascii="Times New Roman" w:hAnsi="Times New Roman" w:cs="Times New Roman"/>
          <w:sz w:val="24"/>
          <w:szCs w:val="24"/>
        </w:rPr>
        <w:t xml:space="preserve">uma </w:t>
      </w:r>
      <w:r w:rsidR="00E53854">
        <w:rPr>
          <w:rFonts w:ascii="Times New Roman" w:hAnsi="Times New Roman" w:cs="Times New Roman"/>
          <w:sz w:val="24"/>
          <w:szCs w:val="24"/>
        </w:rPr>
        <w:t>das</w:t>
      </w:r>
      <w:r w:rsidR="002B6990">
        <w:rPr>
          <w:rFonts w:ascii="Times New Roman" w:hAnsi="Times New Roman" w:cs="Times New Roman"/>
          <w:sz w:val="24"/>
          <w:szCs w:val="24"/>
        </w:rPr>
        <w:t xml:space="preserve"> grandes chaves para se decifrar a</w:t>
      </w:r>
      <w:r w:rsidR="00673161">
        <w:rPr>
          <w:rFonts w:ascii="Times New Roman" w:hAnsi="Times New Roman" w:cs="Times New Roman"/>
          <w:sz w:val="24"/>
          <w:szCs w:val="24"/>
        </w:rPr>
        <w:t xml:space="preserve"> </w:t>
      </w:r>
      <w:r w:rsidR="001849D4">
        <w:rPr>
          <w:rFonts w:ascii="Times New Roman" w:hAnsi="Times New Roman" w:cs="Times New Roman"/>
          <w:sz w:val="24"/>
          <w:szCs w:val="24"/>
        </w:rPr>
        <w:t xml:space="preserve">vida </w:t>
      </w:r>
      <w:r>
        <w:rPr>
          <w:rFonts w:ascii="Times New Roman" w:hAnsi="Times New Roman" w:cs="Times New Roman"/>
          <w:sz w:val="24"/>
          <w:szCs w:val="24"/>
        </w:rPr>
        <w:t xml:space="preserve">mística </w:t>
      </w:r>
      <w:r w:rsidR="001849D4">
        <w:rPr>
          <w:rFonts w:ascii="Times New Roman" w:hAnsi="Times New Roman" w:cs="Times New Roman"/>
          <w:sz w:val="24"/>
          <w:szCs w:val="24"/>
        </w:rPr>
        <w:t xml:space="preserve">e cotidiana do </w:t>
      </w:r>
      <w:proofErr w:type="spellStart"/>
      <w:r w:rsidR="001849D4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E53854">
        <w:rPr>
          <w:rFonts w:ascii="Times New Roman" w:hAnsi="Times New Roman" w:cs="Times New Roman"/>
          <w:sz w:val="24"/>
          <w:szCs w:val="24"/>
        </w:rPr>
        <w:t>.</w:t>
      </w:r>
      <w:r w:rsidR="00DF55C1">
        <w:rPr>
          <w:rFonts w:ascii="Times New Roman" w:hAnsi="Times New Roman" w:cs="Times New Roman"/>
          <w:sz w:val="24"/>
          <w:szCs w:val="24"/>
        </w:rPr>
        <w:t xml:space="preserve"> E permanece, contudo, pouc</w:t>
      </w:r>
      <w:r w:rsidR="00DF55C1" w:rsidRPr="00577CA3">
        <w:rPr>
          <w:rFonts w:ascii="Times New Roman" w:hAnsi="Times New Roman" w:cs="Times New Roman"/>
          <w:sz w:val="24"/>
          <w:szCs w:val="24"/>
        </w:rPr>
        <w:t>o estudad</w:t>
      </w:r>
      <w:r w:rsidR="00DF55C1">
        <w:rPr>
          <w:rFonts w:ascii="Times New Roman" w:hAnsi="Times New Roman" w:cs="Times New Roman"/>
          <w:sz w:val="24"/>
          <w:szCs w:val="24"/>
        </w:rPr>
        <w:t>a</w:t>
      </w:r>
      <w:r w:rsidR="00DF55C1" w:rsidRPr="00577CA3">
        <w:rPr>
          <w:rFonts w:ascii="Times New Roman" w:hAnsi="Times New Roman" w:cs="Times New Roman"/>
          <w:sz w:val="24"/>
          <w:szCs w:val="24"/>
        </w:rPr>
        <w:t xml:space="preserve"> na sociologia e antropologia até o momento.</w:t>
      </w:r>
      <w:r w:rsidR="00DF55C1">
        <w:rPr>
          <w:rFonts w:ascii="Times New Roman" w:hAnsi="Times New Roman" w:cs="Times New Roman"/>
          <w:sz w:val="24"/>
          <w:szCs w:val="24"/>
        </w:rPr>
        <w:t xml:space="preserve"> Pretendemos assim olhar mais atentamente a música</w:t>
      </w:r>
      <w:r w:rsidR="008B763E">
        <w:rPr>
          <w:rFonts w:ascii="Times New Roman" w:hAnsi="Times New Roman" w:cs="Times New Roman"/>
          <w:sz w:val="24"/>
          <w:szCs w:val="24"/>
        </w:rPr>
        <w:t xml:space="preserve"> e os hinos</w:t>
      </w:r>
      <w:r w:rsidR="00DF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C1">
        <w:rPr>
          <w:rFonts w:ascii="Times New Roman" w:hAnsi="Times New Roman" w:cs="Times New Roman"/>
          <w:sz w:val="24"/>
          <w:szCs w:val="24"/>
        </w:rPr>
        <w:t>daimista</w:t>
      </w:r>
      <w:r w:rsidR="008B76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F55C1">
        <w:rPr>
          <w:rFonts w:ascii="Times New Roman" w:hAnsi="Times New Roman" w:cs="Times New Roman"/>
          <w:sz w:val="24"/>
          <w:szCs w:val="24"/>
        </w:rPr>
        <w:t>, que, como veremos, pode</w:t>
      </w:r>
      <w:r w:rsidR="008B763E">
        <w:rPr>
          <w:rFonts w:ascii="Times New Roman" w:hAnsi="Times New Roman" w:cs="Times New Roman"/>
          <w:sz w:val="24"/>
          <w:szCs w:val="24"/>
        </w:rPr>
        <w:t>m revelar</w:t>
      </w:r>
      <w:r w:rsidR="00DF55C1">
        <w:rPr>
          <w:rFonts w:ascii="Times New Roman" w:hAnsi="Times New Roman" w:cs="Times New Roman"/>
          <w:sz w:val="24"/>
          <w:szCs w:val="24"/>
        </w:rPr>
        <w:t xml:space="preserve"> </w:t>
      </w:r>
      <w:r w:rsidR="001849D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849D4">
        <w:rPr>
          <w:rFonts w:ascii="Times New Roman" w:hAnsi="Times New Roman" w:cs="Times New Roman"/>
          <w:sz w:val="24"/>
          <w:szCs w:val="24"/>
        </w:rPr>
        <w:t>ethos</w:t>
      </w:r>
      <w:proofErr w:type="spellEnd"/>
      <w:r w:rsidR="001849D4">
        <w:rPr>
          <w:rFonts w:ascii="Times New Roman" w:hAnsi="Times New Roman" w:cs="Times New Roman"/>
          <w:sz w:val="24"/>
          <w:szCs w:val="24"/>
        </w:rPr>
        <w:t xml:space="preserve">, </w:t>
      </w:r>
      <w:r w:rsidR="00DF55C1">
        <w:rPr>
          <w:rFonts w:ascii="Times New Roman" w:hAnsi="Times New Roman" w:cs="Times New Roman"/>
          <w:sz w:val="24"/>
          <w:szCs w:val="24"/>
        </w:rPr>
        <w:t xml:space="preserve">processos, redes e tensões sociais </w:t>
      </w:r>
      <w:r w:rsidR="001849D4">
        <w:rPr>
          <w:rFonts w:ascii="Times New Roman" w:hAnsi="Times New Roman" w:cs="Times New Roman"/>
          <w:sz w:val="24"/>
          <w:szCs w:val="24"/>
        </w:rPr>
        <w:t>presentes neste movimento religioso</w:t>
      </w:r>
      <w:r w:rsidR="00DF55C1">
        <w:rPr>
          <w:rFonts w:ascii="Times New Roman" w:hAnsi="Times New Roman" w:cs="Times New Roman"/>
          <w:sz w:val="24"/>
          <w:szCs w:val="24"/>
        </w:rPr>
        <w:t xml:space="preserve"> ao redor do mundo.</w:t>
      </w:r>
    </w:p>
    <w:p w:rsidR="0044596B" w:rsidRDefault="0044596B" w:rsidP="004D23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2B" w:rsidRDefault="0027163E" w:rsidP="004D23D6">
      <w:pPr>
        <w:spacing w:after="0" w:line="360" w:lineRule="auto"/>
        <w:jc w:val="both"/>
      </w:pPr>
      <w:r w:rsidRPr="001849D4">
        <w:rPr>
          <w:rFonts w:ascii="Times New Roman" w:hAnsi="Times New Roman" w:cs="Times New Roman"/>
          <w:b/>
          <w:sz w:val="24"/>
          <w:szCs w:val="24"/>
        </w:rPr>
        <w:t>O Santo Daime no exterior</w:t>
      </w:r>
    </w:p>
    <w:p w:rsidR="00CA4249" w:rsidRDefault="009822C0" w:rsidP="004D2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imagem de pentecostes </w:t>
      </w:r>
      <w:r w:rsidR="0007483A">
        <w:rPr>
          <w:rFonts w:ascii="Times New Roman" w:hAnsi="Times New Roman" w:cs="Times New Roman"/>
          <w:sz w:val="24"/>
          <w:szCs w:val="24"/>
        </w:rPr>
        <w:t xml:space="preserve">que empregamos para iniciar esse artigo </w:t>
      </w:r>
      <w:r>
        <w:rPr>
          <w:rFonts w:ascii="Times New Roman" w:hAnsi="Times New Roman" w:cs="Times New Roman"/>
          <w:sz w:val="24"/>
          <w:szCs w:val="24"/>
        </w:rPr>
        <w:t xml:space="preserve">mostra algo </w:t>
      </w:r>
      <w:r w:rsidR="0007483A">
        <w:rPr>
          <w:rFonts w:ascii="Times New Roman" w:hAnsi="Times New Roman" w:cs="Times New Roman"/>
          <w:sz w:val="24"/>
          <w:szCs w:val="24"/>
        </w:rPr>
        <w:t>basilar na vida religiosa contemporânea Ocidental</w:t>
      </w:r>
      <w:r>
        <w:rPr>
          <w:rFonts w:ascii="Times New Roman" w:hAnsi="Times New Roman" w:cs="Times New Roman"/>
          <w:sz w:val="24"/>
          <w:szCs w:val="24"/>
        </w:rPr>
        <w:t>, a saber, a ênfase no êxtase espiritual</w:t>
      </w:r>
      <w:r w:rsidR="0007483A">
        <w:rPr>
          <w:rFonts w:ascii="Times New Roman" w:hAnsi="Times New Roman" w:cs="Times New Roman"/>
          <w:sz w:val="24"/>
          <w:szCs w:val="24"/>
        </w:rPr>
        <w:t xml:space="preserve"> e na comunhão direta com o divino, especialme</w:t>
      </w:r>
      <w:r>
        <w:rPr>
          <w:rFonts w:ascii="Times New Roman" w:hAnsi="Times New Roman" w:cs="Times New Roman"/>
          <w:sz w:val="24"/>
          <w:szCs w:val="24"/>
        </w:rPr>
        <w:t>nte através da música e de experiências com a linguagem. Serve, por isso, para salientar a relevância que os hinos podem ter na vida ritual d</w:t>
      </w:r>
      <w:r w:rsidR="0007483A">
        <w:rPr>
          <w:rFonts w:ascii="Times New Roman" w:hAnsi="Times New Roman" w:cs="Times New Roman"/>
          <w:sz w:val="24"/>
          <w:szCs w:val="24"/>
        </w:rPr>
        <w:t>o Santo Daime, e de como</w:t>
      </w:r>
      <w:r w:rsidR="002C0D89">
        <w:rPr>
          <w:rFonts w:ascii="Times New Roman" w:hAnsi="Times New Roman" w:cs="Times New Roman"/>
          <w:sz w:val="24"/>
          <w:szCs w:val="24"/>
        </w:rPr>
        <w:t xml:space="preserve"> a</w:t>
      </w:r>
      <w:r w:rsidR="0007483A">
        <w:rPr>
          <w:rFonts w:ascii="Times New Roman" w:hAnsi="Times New Roman" w:cs="Times New Roman"/>
          <w:sz w:val="24"/>
          <w:szCs w:val="24"/>
        </w:rPr>
        <w:t xml:space="preserve"> vivê</w:t>
      </w:r>
      <w:r>
        <w:rPr>
          <w:rFonts w:ascii="Times New Roman" w:hAnsi="Times New Roman" w:cs="Times New Roman"/>
          <w:sz w:val="24"/>
          <w:szCs w:val="24"/>
        </w:rPr>
        <w:t>ncia com</w:t>
      </w:r>
      <w:r w:rsidR="002C0D89">
        <w:rPr>
          <w:rFonts w:ascii="Times New Roman" w:hAnsi="Times New Roman" w:cs="Times New Roman"/>
          <w:sz w:val="24"/>
          <w:szCs w:val="24"/>
        </w:rPr>
        <w:t xml:space="preserve"> a língua portuguesa</w:t>
      </w:r>
      <w:r>
        <w:rPr>
          <w:rFonts w:ascii="Times New Roman" w:hAnsi="Times New Roman" w:cs="Times New Roman"/>
          <w:sz w:val="24"/>
          <w:szCs w:val="24"/>
        </w:rPr>
        <w:t xml:space="preserve"> pode ser intensa</w:t>
      </w:r>
      <w:r w:rsidR="002C0D89">
        <w:rPr>
          <w:rFonts w:ascii="Times New Roman" w:hAnsi="Times New Roman" w:cs="Times New Roman"/>
          <w:sz w:val="24"/>
          <w:szCs w:val="24"/>
        </w:rPr>
        <w:t xml:space="preserve"> para os estrangeiros</w:t>
      </w:r>
      <w:r>
        <w:rPr>
          <w:rFonts w:ascii="Times New Roman" w:hAnsi="Times New Roman" w:cs="Times New Roman"/>
          <w:sz w:val="24"/>
          <w:szCs w:val="24"/>
        </w:rPr>
        <w:t>. Acontece</w:t>
      </w:r>
      <w:r w:rsidR="006643C0">
        <w:rPr>
          <w:rFonts w:ascii="Times New Roman" w:hAnsi="Times New Roman" w:cs="Times New Roman"/>
          <w:sz w:val="24"/>
          <w:szCs w:val="24"/>
        </w:rPr>
        <w:t>, porém, que a realidade é</w:t>
      </w:r>
      <w:r>
        <w:rPr>
          <w:rFonts w:ascii="Times New Roman" w:hAnsi="Times New Roman" w:cs="Times New Roman"/>
          <w:sz w:val="24"/>
          <w:szCs w:val="24"/>
        </w:rPr>
        <w:t xml:space="preserve"> mais complexa e multifacetada do que o exemplo que utilizamos como ilustração</w:t>
      </w:r>
      <w:r w:rsidR="002C0D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Há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estrangeiros que falam português, brasileiros que frequentam as cerimônias no exterior</w:t>
      </w:r>
      <w:r w:rsidR="0007483A">
        <w:rPr>
          <w:rFonts w:ascii="Times New Roman" w:hAnsi="Times New Roman" w:cs="Times New Roman"/>
          <w:sz w:val="24"/>
          <w:szCs w:val="24"/>
        </w:rPr>
        <w:t xml:space="preserve">, músicos e </w:t>
      </w:r>
      <w:proofErr w:type="spellStart"/>
      <w:r w:rsidR="0007483A">
        <w:rPr>
          <w:rFonts w:ascii="Times New Roman" w:hAnsi="Times New Roman" w:cs="Times New Roman"/>
          <w:sz w:val="24"/>
          <w:szCs w:val="24"/>
        </w:rPr>
        <w:t>puxadoras</w:t>
      </w:r>
      <w:proofErr w:type="spellEnd"/>
      <w:r w:rsidR="0007483A">
        <w:rPr>
          <w:rFonts w:ascii="Times New Roman" w:hAnsi="Times New Roman" w:cs="Times New Roman"/>
          <w:sz w:val="24"/>
          <w:szCs w:val="24"/>
        </w:rPr>
        <w:t xml:space="preserve"> brasileiros que imigram para os EUA e a Europa</w:t>
      </w:r>
      <w:r>
        <w:rPr>
          <w:rFonts w:ascii="Times New Roman" w:hAnsi="Times New Roman" w:cs="Times New Roman"/>
          <w:sz w:val="24"/>
          <w:szCs w:val="24"/>
        </w:rPr>
        <w:t xml:space="preserve"> e toda uma gama de traduções dos hinos, além de versões bilíngu</w:t>
      </w:r>
      <w:r w:rsidR="0007483A">
        <w:rPr>
          <w:rFonts w:ascii="Times New Roman" w:hAnsi="Times New Roman" w:cs="Times New Roman"/>
          <w:sz w:val="24"/>
          <w:szCs w:val="24"/>
        </w:rPr>
        <w:t>es de hinários para que os cânticos</w:t>
      </w:r>
      <w:r>
        <w:rPr>
          <w:rFonts w:ascii="Times New Roman" w:hAnsi="Times New Roman" w:cs="Times New Roman"/>
          <w:sz w:val="24"/>
          <w:szCs w:val="24"/>
        </w:rPr>
        <w:t xml:space="preserve"> se tornem inteligíveis aos que desconhecem o português. </w:t>
      </w:r>
    </w:p>
    <w:p w:rsidR="0007483A" w:rsidRDefault="009822C0" w:rsidP="004D2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Como sustentamos em trabalho anterior (Assis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2014), há três universos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distintos. A região norte do Brasil, os grandes centros urbanos do país e </w:t>
      </w:r>
      <w:r w:rsidR="0007046A">
        <w:rPr>
          <w:rFonts w:ascii="Times New Roman" w:hAnsi="Times New Roman" w:cs="Times New Roman"/>
          <w:sz w:val="24"/>
          <w:szCs w:val="24"/>
        </w:rPr>
        <w:t>o exterior. Cada um possui sua própria identidade e seus próprios dilem</w:t>
      </w:r>
      <w:r w:rsidR="00527AFC">
        <w:rPr>
          <w:rFonts w:ascii="Times New Roman" w:hAnsi="Times New Roman" w:cs="Times New Roman"/>
          <w:sz w:val="24"/>
          <w:szCs w:val="24"/>
        </w:rPr>
        <w:t>as e desafios, e há uma travessia de fronteira na</w:t>
      </w:r>
      <w:r w:rsidR="0043373E">
        <w:rPr>
          <w:rFonts w:ascii="Times New Roman" w:hAnsi="Times New Roman" w:cs="Times New Roman"/>
          <w:sz w:val="24"/>
          <w:szCs w:val="24"/>
        </w:rPr>
        <w:t xml:space="preserve"> passagem de um desses ambientes</w:t>
      </w:r>
      <w:r w:rsidR="0007046A">
        <w:rPr>
          <w:rFonts w:ascii="Times New Roman" w:hAnsi="Times New Roman" w:cs="Times New Roman"/>
          <w:sz w:val="24"/>
          <w:szCs w:val="24"/>
        </w:rPr>
        <w:t xml:space="preserve"> para o outro. A passagem do norte do Brasil para os centros urbanos representou a transição de uma cultura tradicional-regionalista para um</w:t>
      </w:r>
      <w:r w:rsidR="00254A2E">
        <w:rPr>
          <w:rFonts w:ascii="Times New Roman" w:hAnsi="Times New Roman" w:cs="Times New Roman"/>
          <w:sz w:val="24"/>
          <w:szCs w:val="24"/>
        </w:rPr>
        <w:t xml:space="preserve"> cenário</w:t>
      </w:r>
      <w:r w:rsidR="0007046A">
        <w:rPr>
          <w:rFonts w:ascii="Times New Roman" w:hAnsi="Times New Roman" w:cs="Times New Roman"/>
          <w:sz w:val="24"/>
          <w:szCs w:val="24"/>
        </w:rPr>
        <w:t xml:space="preserve"> modern</w:t>
      </w:r>
      <w:r w:rsidR="00254A2E">
        <w:rPr>
          <w:rFonts w:ascii="Times New Roman" w:hAnsi="Times New Roman" w:cs="Times New Roman"/>
          <w:sz w:val="24"/>
          <w:szCs w:val="24"/>
        </w:rPr>
        <w:t>o</w:t>
      </w:r>
      <w:r w:rsidR="0007046A">
        <w:rPr>
          <w:rFonts w:ascii="Times New Roman" w:hAnsi="Times New Roman" w:cs="Times New Roman"/>
          <w:sz w:val="24"/>
          <w:szCs w:val="24"/>
        </w:rPr>
        <w:t>-</w:t>
      </w:r>
      <w:r w:rsidR="00254A2E">
        <w:rPr>
          <w:rFonts w:ascii="Times New Roman" w:hAnsi="Times New Roman" w:cs="Times New Roman"/>
          <w:sz w:val="24"/>
          <w:szCs w:val="24"/>
        </w:rPr>
        <w:t>metropolitano</w:t>
      </w:r>
      <w:r w:rsidR="0007046A">
        <w:rPr>
          <w:rFonts w:ascii="Times New Roman" w:hAnsi="Times New Roman" w:cs="Times New Roman"/>
          <w:sz w:val="24"/>
          <w:szCs w:val="24"/>
        </w:rPr>
        <w:t>. Já a passagem do Santo Daime do Brasil para o mundo representa outro passo nesse sentido, de uma cultura nacional</w:t>
      </w:r>
      <w:r w:rsidR="003447E2">
        <w:rPr>
          <w:rFonts w:ascii="Times New Roman" w:hAnsi="Times New Roman" w:cs="Times New Roman"/>
          <w:sz w:val="24"/>
          <w:szCs w:val="24"/>
        </w:rPr>
        <w:t xml:space="preserve">, onde se fala o português e há uma identidade étnica em comum – </w:t>
      </w:r>
      <w:r w:rsidR="003447E2">
        <w:rPr>
          <w:rFonts w:ascii="Times New Roman" w:hAnsi="Times New Roman" w:cs="Times New Roman"/>
          <w:sz w:val="24"/>
          <w:szCs w:val="24"/>
        </w:rPr>
        <w:lastRenderedPageBreak/>
        <w:t>brasileira-,</w:t>
      </w:r>
      <w:r w:rsidR="00DE7696">
        <w:rPr>
          <w:rFonts w:ascii="Times New Roman" w:hAnsi="Times New Roman" w:cs="Times New Roman"/>
          <w:sz w:val="24"/>
          <w:szCs w:val="24"/>
        </w:rPr>
        <w:t xml:space="preserve"> </w:t>
      </w:r>
      <w:r w:rsidR="0007046A">
        <w:rPr>
          <w:rFonts w:ascii="Times New Roman" w:hAnsi="Times New Roman" w:cs="Times New Roman"/>
          <w:sz w:val="24"/>
          <w:szCs w:val="24"/>
        </w:rPr>
        <w:t>para um</w:t>
      </w:r>
      <w:r w:rsidR="00254A2E">
        <w:rPr>
          <w:rFonts w:ascii="Times New Roman" w:hAnsi="Times New Roman" w:cs="Times New Roman"/>
          <w:sz w:val="24"/>
          <w:szCs w:val="24"/>
        </w:rPr>
        <w:t>a conjuntura</w:t>
      </w:r>
      <w:r w:rsidR="003447E2">
        <w:rPr>
          <w:rFonts w:ascii="Times New Roman" w:hAnsi="Times New Roman" w:cs="Times New Roman"/>
          <w:sz w:val="24"/>
          <w:szCs w:val="24"/>
        </w:rPr>
        <w:t xml:space="preserve"> multicultural</w:t>
      </w:r>
      <w:r w:rsidR="0007046A">
        <w:rPr>
          <w:rFonts w:ascii="Times New Roman" w:hAnsi="Times New Roman" w:cs="Times New Roman"/>
          <w:sz w:val="24"/>
          <w:szCs w:val="24"/>
        </w:rPr>
        <w:t xml:space="preserve"> internacional</w:t>
      </w:r>
      <w:r w:rsidR="003447E2">
        <w:rPr>
          <w:rFonts w:ascii="Times New Roman" w:hAnsi="Times New Roman" w:cs="Times New Roman"/>
          <w:sz w:val="24"/>
          <w:szCs w:val="24"/>
        </w:rPr>
        <w:t>, com sua multiplicidade de idiomas, etnias e religiões</w:t>
      </w:r>
      <w:r w:rsidR="0007046A">
        <w:rPr>
          <w:rFonts w:ascii="Times New Roman" w:hAnsi="Times New Roman" w:cs="Times New Roman"/>
          <w:sz w:val="24"/>
          <w:szCs w:val="24"/>
        </w:rPr>
        <w:t xml:space="preserve">. </w:t>
      </w:r>
      <w:r w:rsidR="003447E2">
        <w:rPr>
          <w:rFonts w:ascii="Times New Roman" w:hAnsi="Times New Roman" w:cs="Times New Roman"/>
          <w:sz w:val="24"/>
          <w:szCs w:val="24"/>
        </w:rPr>
        <w:t>Esse movimento</w:t>
      </w:r>
      <w:r w:rsidR="0007483A">
        <w:rPr>
          <w:rFonts w:ascii="Times New Roman" w:hAnsi="Times New Roman" w:cs="Times New Roman"/>
          <w:sz w:val="24"/>
          <w:szCs w:val="24"/>
        </w:rPr>
        <w:t xml:space="preserve"> transforma a religião</w:t>
      </w:r>
      <w:r w:rsidR="003447E2">
        <w:rPr>
          <w:rFonts w:ascii="Times New Roman" w:hAnsi="Times New Roman" w:cs="Times New Roman"/>
          <w:sz w:val="24"/>
          <w:szCs w:val="24"/>
        </w:rPr>
        <w:t>:</w:t>
      </w:r>
      <w:r w:rsidR="0043373E">
        <w:rPr>
          <w:rFonts w:ascii="Times New Roman" w:hAnsi="Times New Roman" w:cs="Times New Roman"/>
          <w:sz w:val="24"/>
          <w:szCs w:val="24"/>
        </w:rPr>
        <w:t xml:space="preserve"> insere-a em processos religiosos globais,</w:t>
      </w:r>
      <w:r w:rsidR="0007483A">
        <w:rPr>
          <w:rFonts w:ascii="Times New Roman" w:hAnsi="Times New Roman" w:cs="Times New Roman"/>
          <w:sz w:val="24"/>
          <w:szCs w:val="24"/>
        </w:rPr>
        <w:t xml:space="preserve"> produz uma rede </w:t>
      </w:r>
      <w:proofErr w:type="spellStart"/>
      <w:r w:rsidR="0007483A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07483A">
        <w:rPr>
          <w:rFonts w:ascii="Times New Roman" w:hAnsi="Times New Roman" w:cs="Times New Roman"/>
          <w:sz w:val="24"/>
          <w:szCs w:val="24"/>
        </w:rPr>
        <w:t xml:space="preserve"> internacional e suscita diferentes </w:t>
      </w:r>
      <w:proofErr w:type="spellStart"/>
      <w:r w:rsidR="0007483A">
        <w:rPr>
          <w:rFonts w:ascii="Times New Roman" w:hAnsi="Times New Roman" w:cs="Times New Roman"/>
          <w:sz w:val="24"/>
          <w:szCs w:val="24"/>
        </w:rPr>
        <w:t>intrepretações</w:t>
      </w:r>
      <w:proofErr w:type="spellEnd"/>
      <w:r w:rsidR="0007483A">
        <w:rPr>
          <w:rFonts w:ascii="Times New Roman" w:hAnsi="Times New Roman" w:cs="Times New Roman"/>
          <w:sz w:val="24"/>
          <w:szCs w:val="24"/>
        </w:rPr>
        <w:t xml:space="preserve"> e construções </w:t>
      </w:r>
      <w:proofErr w:type="spellStart"/>
      <w:r w:rsidR="0007483A">
        <w:rPr>
          <w:rFonts w:ascii="Times New Roman" w:hAnsi="Times New Roman" w:cs="Times New Roman"/>
          <w:sz w:val="24"/>
          <w:szCs w:val="24"/>
        </w:rPr>
        <w:t>identitárias</w:t>
      </w:r>
      <w:proofErr w:type="spellEnd"/>
      <w:r w:rsidR="0007483A">
        <w:rPr>
          <w:rFonts w:ascii="Times New Roman" w:hAnsi="Times New Roman" w:cs="Times New Roman"/>
          <w:sz w:val="24"/>
          <w:szCs w:val="24"/>
        </w:rPr>
        <w:t xml:space="preserve"> sobre a doutrina. Esses fenômenos se manifestam</w:t>
      </w:r>
      <w:r w:rsidR="0007046A">
        <w:rPr>
          <w:rFonts w:ascii="Times New Roman" w:hAnsi="Times New Roman" w:cs="Times New Roman"/>
          <w:sz w:val="24"/>
          <w:szCs w:val="24"/>
        </w:rPr>
        <w:t xml:space="preserve">, principalmente, como uma questão linguística, que se desdobra em um dilema acerca do português e da tradução dos hinos. </w:t>
      </w:r>
    </w:p>
    <w:p w:rsidR="000D74E8" w:rsidRPr="00214123" w:rsidRDefault="000D74E8" w:rsidP="004D23D6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0F">
        <w:rPr>
          <w:rFonts w:ascii="Times New Roman" w:hAnsi="Times New Roman" w:cs="Times New Roman"/>
          <w:sz w:val="24"/>
          <w:szCs w:val="24"/>
        </w:rPr>
        <w:tab/>
      </w:r>
      <w:r w:rsidRPr="00214123">
        <w:rPr>
          <w:rFonts w:ascii="Times New Roman" w:hAnsi="Times New Roman" w:cs="Times New Roman"/>
          <w:sz w:val="24"/>
          <w:szCs w:val="24"/>
        </w:rPr>
        <w:t xml:space="preserve">No exterior, os rituais </w:t>
      </w:r>
      <w:proofErr w:type="spellStart"/>
      <w:r w:rsidR="00E53854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E53854">
        <w:rPr>
          <w:rFonts w:ascii="Times New Roman" w:hAnsi="Times New Roman" w:cs="Times New Roman"/>
          <w:sz w:val="24"/>
          <w:szCs w:val="24"/>
        </w:rPr>
        <w:t xml:space="preserve"> </w:t>
      </w:r>
      <w:r w:rsidRPr="00214123">
        <w:rPr>
          <w:rFonts w:ascii="Times New Roman" w:hAnsi="Times New Roman" w:cs="Times New Roman"/>
          <w:sz w:val="24"/>
          <w:szCs w:val="24"/>
        </w:rPr>
        <w:t xml:space="preserve">se assemelham bastante às cerimônias brasileiras, mas contém algumas particularidades. As igrejas costumam ser menores, incluindo aí o número de músicos; </w:t>
      </w:r>
      <w:r w:rsidR="00FA7B38">
        <w:rPr>
          <w:rFonts w:ascii="Times New Roman" w:hAnsi="Times New Roman" w:cs="Times New Roman"/>
          <w:sz w:val="24"/>
          <w:szCs w:val="24"/>
        </w:rPr>
        <w:t>os trabalhos são à</w:t>
      </w:r>
      <w:r w:rsidR="00FA7B38" w:rsidRPr="00214123">
        <w:rPr>
          <w:rFonts w:ascii="Times New Roman" w:hAnsi="Times New Roman" w:cs="Times New Roman"/>
          <w:sz w:val="24"/>
          <w:szCs w:val="24"/>
        </w:rPr>
        <w:t>s veze</w:t>
      </w:r>
      <w:r w:rsidR="00FA7B38">
        <w:rPr>
          <w:rFonts w:ascii="Times New Roman" w:hAnsi="Times New Roman" w:cs="Times New Roman"/>
          <w:sz w:val="24"/>
          <w:szCs w:val="24"/>
        </w:rPr>
        <w:t>s divididos em dois; não é comum</w:t>
      </w:r>
      <w:r w:rsidR="00FA7B38" w:rsidRPr="00214123">
        <w:rPr>
          <w:rFonts w:ascii="Times New Roman" w:hAnsi="Times New Roman" w:cs="Times New Roman"/>
          <w:sz w:val="24"/>
          <w:szCs w:val="24"/>
        </w:rPr>
        <w:t xml:space="preserve"> haver templos próprios de Daime</w:t>
      </w:r>
      <w:r w:rsidR="00A9439A">
        <w:rPr>
          <w:rFonts w:ascii="Times New Roman" w:hAnsi="Times New Roman" w:cs="Times New Roman"/>
          <w:sz w:val="24"/>
          <w:szCs w:val="24"/>
        </w:rPr>
        <w:t>. Além disso,</w:t>
      </w:r>
      <w:r w:rsidR="00FA7B38"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Pr="00214123">
        <w:rPr>
          <w:rFonts w:ascii="Times New Roman" w:hAnsi="Times New Roman" w:cs="Times New Roman"/>
          <w:sz w:val="24"/>
          <w:szCs w:val="24"/>
        </w:rPr>
        <w:t>em determinados casos há uma espécie de hiper-realismo dos r</w:t>
      </w:r>
      <w:r w:rsidR="00FA7B38">
        <w:rPr>
          <w:rFonts w:ascii="Times New Roman" w:hAnsi="Times New Roman" w:cs="Times New Roman"/>
          <w:sz w:val="24"/>
          <w:szCs w:val="24"/>
        </w:rPr>
        <w:t>ituais, que se tornam mais ortodox</w:t>
      </w:r>
      <w:r w:rsidRPr="00214123">
        <w:rPr>
          <w:rFonts w:ascii="Times New Roman" w:hAnsi="Times New Roman" w:cs="Times New Roman"/>
          <w:sz w:val="24"/>
          <w:szCs w:val="24"/>
        </w:rPr>
        <w:t>os do que as cerimônias brasileiras</w:t>
      </w:r>
      <w:r w:rsidR="006643C0">
        <w:rPr>
          <w:rFonts w:ascii="Times New Roman" w:hAnsi="Times New Roman" w:cs="Times New Roman"/>
          <w:sz w:val="24"/>
          <w:szCs w:val="24"/>
        </w:rPr>
        <w:t xml:space="preserve"> -</w:t>
      </w:r>
      <w:r w:rsidR="00FA7B38">
        <w:rPr>
          <w:rFonts w:ascii="Times New Roman" w:hAnsi="Times New Roman" w:cs="Times New Roman"/>
          <w:sz w:val="24"/>
          <w:szCs w:val="24"/>
        </w:rPr>
        <w:t xml:space="preserve"> algo análogo ao que acontece</w:t>
      </w:r>
      <w:r w:rsidR="004E7C90">
        <w:rPr>
          <w:rFonts w:ascii="Times New Roman" w:hAnsi="Times New Roman" w:cs="Times New Roman"/>
          <w:sz w:val="24"/>
          <w:szCs w:val="24"/>
        </w:rPr>
        <w:t xml:space="preserve"> na expansão de outros agentes </w:t>
      </w:r>
      <w:proofErr w:type="spellStart"/>
      <w:r w:rsidR="004E7C90">
        <w:rPr>
          <w:rFonts w:ascii="Times New Roman" w:hAnsi="Times New Roman" w:cs="Times New Roman"/>
          <w:sz w:val="24"/>
          <w:szCs w:val="24"/>
        </w:rPr>
        <w:t>diaspóricos</w:t>
      </w:r>
      <w:proofErr w:type="spellEnd"/>
      <w:r w:rsidR="00FA7B38">
        <w:rPr>
          <w:rFonts w:ascii="Times New Roman" w:hAnsi="Times New Roman" w:cs="Times New Roman"/>
          <w:sz w:val="24"/>
          <w:szCs w:val="24"/>
        </w:rPr>
        <w:t xml:space="preserve"> da América Latina, como a capoei</w:t>
      </w:r>
      <w:r w:rsidR="006643C0">
        <w:rPr>
          <w:rFonts w:ascii="Times New Roman" w:hAnsi="Times New Roman" w:cs="Times New Roman"/>
          <w:sz w:val="24"/>
          <w:szCs w:val="24"/>
        </w:rPr>
        <w:t xml:space="preserve">ra e o </w:t>
      </w:r>
      <w:proofErr w:type="spellStart"/>
      <w:r w:rsidR="006643C0">
        <w:rPr>
          <w:rFonts w:ascii="Times New Roman" w:hAnsi="Times New Roman" w:cs="Times New Roman"/>
          <w:sz w:val="24"/>
          <w:szCs w:val="24"/>
        </w:rPr>
        <w:t>vegetalismo</w:t>
      </w:r>
      <w:proofErr w:type="spellEnd"/>
      <w:r w:rsidR="006643C0">
        <w:rPr>
          <w:rFonts w:ascii="Times New Roman" w:hAnsi="Times New Roman" w:cs="Times New Roman"/>
          <w:sz w:val="24"/>
          <w:szCs w:val="24"/>
        </w:rPr>
        <w:t xml:space="preserve"> peruano</w:t>
      </w:r>
      <w:r w:rsidR="00A9439A">
        <w:rPr>
          <w:rFonts w:ascii="Times New Roman" w:hAnsi="Times New Roman" w:cs="Times New Roman"/>
          <w:sz w:val="24"/>
          <w:szCs w:val="24"/>
        </w:rPr>
        <w:t>. Esse aspecto</w:t>
      </w:r>
      <w:r w:rsidR="00FA7B38">
        <w:rPr>
          <w:rFonts w:ascii="Times New Roman" w:hAnsi="Times New Roman" w:cs="Times New Roman"/>
          <w:sz w:val="24"/>
          <w:szCs w:val="24"/>
        </w:rPr>
        <w:t xml:space="preserve"> que denota o esforço de legitimação por parte dos estrangeir</w:t>
      </w:r>
      <w:r w:rsidR="006643C0">
        <w:rPr>
          <w:rFonts w:ascii="Times New Roman" w:hAnsi="Times New Roman" w:cs="Times New Roman"/>
          <w:sz w:val="24"/>
          <w:szCs w:val="24"/>
        </w:rPr>
        <w:t xml:space="preserve">os, que, por não </w:t>
      </w:r>
      <w:proofErr w:type="gramStart"/>
      <w:r w:rsidR="006643C0">
        <w:rPr>
          <w:rFonts w:ascii="Times New Roman" w:hAnsi="Times New Roman" w:cs="Times New Roman"/>
          <w:sz w:val="24"/>
          <w:szCs w:val="24"/>
        </w:rPr>
        <w:t>terem impressa</w:t>
      </w:r>
      <w:proofErr w:type="gramEnd"/>
      <w:r w:rsidR="00FA7B38">
        <w:rPr>
          <w:rFonts w:ascii="Times New Roman" w:hAnsi="Times New Roman" w:cs="Times New Roman"/>
          <w:sz w:val="24"/>
          <w:szCs w:val="24"/>
        </w:rPr>
        <w:t xml:space="preserve"> etnicame</w:t>
      </w:r>
      <w:r w:rsidR="006643C0">
        <w:rPr>
          <w:rFonts w:ascii="Times New Roman" w:hAnsi="Times New Roman" w:cs="Times New Roman"/>
          <w:sz w:val="24"/>
          <w:szCs w:val="24"/>
        </w:rPr>
        <w:t>nte a pertença a esses grupos  (</w:t>
      </w:r>
      <w:r w:rsidR="00FA7B38">
        <w:rPr>
          <w:rFonts w:ascii="Times New Roman" w:hAnsi="Times New Roman" w:cs="Times New Roman"/>
          <w:sz w:val="24"/>
          <w:szCs w:val="24"/>
        </w:rPr>
        <w:t>p. ex. ser brasileiro</w:t>
      </w:r>
      <w:r w:rsidR="006643C0">
        <w:rPr>
          <w:rFonts w:ascii="Times New Roman" w:hAnsi="Times New Roman" w:cs="Times New Roman"/>
          <w:sz w:val="24"/>
          <w:szCs w:val="24"/>
        </w:rPr>
        <w:t>)</w:t>
      </w:r>
      <w:r w:rsidR="00FA7B38">
        <w:rPr>
          <w:rFonts w:ascii="Times New Roman" w:hAnsi="Times New Roman" w:cs="Times New Roman"/>
          <w:sz w:val="24"/>
          <w:szCs w:val="24"/>
        </w:rPr>
        <w:t xml:space="preserve"> procuram se leg</w:t>
      </w:r>
      <w:r w:rsidR="00DD280D">
        <w:rPr>
          <w:rFonts w:ascii="Times New Roman" w:hAnsi="Times New Roman" w:cs="Times New Roman"/>
          <w:sz w:val="24"/>
          <w:szCs w:val="24"/>
        </w:rPr>
        <w:t>itimar através da ortodoxia litú</w:t>
      </w:r>
      <w:r w:rsidR="00FA7B38">
        <w:rPr>
          <w:rFonts w:ascii="Times New Roman" w:hAnsi="Times New Roman" w:cs="Times New Roman"/>
          <w:sz w:val="24"/>
          <w:szCs w:val="24"/>
        </w:rPr>
        <w:t xml:space="preserve">rgica </w:t>
      </w:r>
      <w:r w:rsidR="0027163E">
        <w:rPr>
          <w:rFonts w:ascii="Times New Roman" w:hAnsi="Times New Roman" w:cs="Times New Roman"/>
          <w:sz w:val="24"/>
          <w:szCs w:val="24"/>
        </w:rPr>
        <w:t xml:space="preserve">(Assis e </w:t>
      </w:r>
      <w:proofErr w:type="spellStart"/>
      <w:r w:rsidR="0027163E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27163E">
        <w:rPr>
          <w:rFonts w:ascii="Times New Roman" w:hAnsi="Times New Roman" w:cs="Times New Roman"/>
          <w:sz w:val="24"/>
          <w:szCs w:val="24"/>
        </w:rPr>
        <w:t xml:space="preserve"> 2014</w:t>
      </w:r>
      <w:r w:rsidR="00FA7B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A7B38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FA7B38">
        <w:rPr>
          <w:rFonts w:ascii="Times New Roman" w:hAnsi="Times New Roman" w:cs="Times New Roman"/>
          <w:sz w:val="24"/>
          <w:szCs w:val="24"/>
        </w:rPr>
        <w:t xml:space="preserve"> 2011</w:t>
      </w:r>
      <w:r w:rsidR="0027163E">
        <w:rPr>
          <w:rFonts w:ascii="Times New Roman" w:hAnsi="Times New Roman" w:cs="Times New Roman"/>
          <w:sz w:val="24"/>
          <w:szCs w:val="24"/>
        </w:rPr>
        <w:t>)</w:t>
      </w:r>
      <w:r w:rsidRPr="00214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FF3" w:rsidRDefault="000D74E8" w:rsidP="004D2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</w:r>
      <w:r w:rsidR="0027163E">
        <w:rPr>
          <w:rFonts w:ascii="Times New Roman" w:hAnsi="Times New Roman" w:cs="Times New Roman"/>
          <w:sz w:val="24"/>
          <w:szCs w:val="24"/>
        </w:rPr>
        <w:t xml:space="preserve">No exterior, </w:t>
      </w:r>
      <w:r w:rsidRPr="00214123">
        <w:rPr>
          <w:rFonts w:ascii="Times New Roman" w:hAnsi="Times New Roman" w:cs="Times New Roman"/>
          <w:sz w:val="24"/>
          <w:szCs w:val="24"/>
        </w:rPr>
        <w:t>novos fatores conecta</w:t>
      </w:r>
      <w:r w:rsidR="006643C0">
        <w:rPr>
          <w:rFonts w:ascii="Times New Roman" w:hAnsi="Times New Roman" w:cs="Times New Roman"/>
          <w:sz w:val="24"/>
          <w:szCs w:val="24"/>
        </w:rPr>
        <w:t xml:space="preserve">m os </w:t>
      </w:r>
      <w:proofErr w:type="spellStart"/>
      <w:r w:rsidR="006643C0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Pr="00214123">
        <w:rPr>
          <w:rFonts w:ascii="Times New Roman" w:hAnsi="Times New Roman" w:cs="Times New Roman"/>
          <w:sz w:val="24"/>
          <w:szCs w:val="24"/>
        </w:rPr>
        <w:t xml:space="preserve">: características de “serviço” religioso; ênfase na possessão espiritual </w:t>
      </w:r>
      <w:r w:rsidR="004E7C90">
        <w:rPr>
          <w:rFonts w:ascii="Times New Roman" w:hAnsi="Times New Roman" w:cs="Times New Roman"/>
          <w:sz w:val="24"/>
          <w:szCs w:val="24"/>
        </w:rPr>
        <w:t xml:space="preserve">- </w:t>
      </w:r>
      <w:r w:rsidRPr="00214123">
        <w:rPr>
          <w:rFonts w:ascii="Times New Roman" w:hAnsi="Times New Roman" w:cs="Times New Roman"/>
          <w:sz w:val="24"/>
          <w:szCs w:val="24"/>
        </w:rPr>
        <w:t>no Brasil essa é uma tendência controversa; no exterior, ocupa u</w:t>
      </w:r>
      <w:r w:rsidR="00211C71">
        <w:rPr>
          <w:rFonts w:ascii="Times New Roman" w:hAnsi="Times New Roman" w:cs="Times New Roman"/>
          <w:sz w:val="24"/>
          <w:szCs w:val="24"/>
        </w:rPr>
        <w:t>m lugar mais central</w:t>
      </w:r>
      <w:r w:rsidRPr="00214123">
        <w:rPr>
          <w:rFonts w:ascii="Times New Roman" w:hAnsi="Times New Roman" w:cs="Times New Roman"/>
          <w:sz w:val="24"/>
          <w:szCs w:val="24"/>
        </w:rPr>
        <w:t>, e</w:t>
      </w:r>
      <w:r w:rsidR="000729BA">
        <w:rPr>
          <w:rFonts w:ascii="Times New Roman" w:hAnsi="Times New Roman" w:cs="Times New Roman"/>
          <w:sz w:val="24"/>
          <w:szCs w:val="24"/>
        </w:rPr>
        <w:t>, principalmente,</w:t>
      </w:r>
      <w:r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Pr="000729BA">
        <w:rPr>
          <w:rFonts w:ascii="Times New Roman" w:hAnsi="Times New Roman" w:cs="Times New Roman"/>
          <w:i/>
          <w:sz w:val="24"/>
          <w:szCs w:val="24"/>
        </w:rPr>
        <w:t>brasilidade</w:t>
      </w:r>
      <w:r w:rsidRPr="00214123">
        <w:rPr>
          <w:rFonts w:ascii="Times New Roman" w:hAnsi="Times New Roman" w:cs="Times New Roman"/>
          <w:sz w:val="24"/>
          <w:szCs w:val="24"/>
        </w:rPr>
        <w:t xml:space="preserve"> – Santo Daime é uma</w:t>
      </w:r>
      <w:r w:rsidR="000729BA">
        <w:rPr>
          <w:rFonts w:ascii="Times New Roman" w:hAnsi="Times New Roman" w:cs="Times New Roman"/>
          <w:sz w:val="24"/>
          <w:szCs w:val="24"/>
        </w:rPr>
        <w:t xml:space="preserve"> “coisa brasileira”. Este último ponto confere aos brasileiros um status</w:t>
      </w:r>
      <w:r w:rsidR="00D57BB0">
        <w:rPr>
          <w:rFonts w:ascii="Times New Roman" w:hAnsi="Times New Roman" w:cs="Times New Roman"/>
          <w:sz w:val="24"/>
          <w:szCs w:val="24"/>
        </w:rPr>
        <w:t xml:space="preserve"> privilegiado</w:t>
      </w:r>
      <w:r w:rsidR="000729BA">
        <w:rPr>
          <w:rFonts w:ascii="Times New Roman" w:hAnsi="Times New Roman" w:cs="Times New Roman"/>
          <w:sz w:val="24"/>
          <w:szCs w:val="24"/>
        </w:rPr>
        <w:t xml:space="preserve"> no exterior, o que também é apanágio da internacionalização da capoeira, que deve grande parte de seu </w:t>
      </w:r>
      <w:proofErr w:type="spellStart"/>
      <w:r w:rsidR="000729BA" w:rsidRPr="00BE5697">
        <w:rPr>
          <w:rFonts w:ascii="Times New Roman" w:hAnsi="Times New Roman" w:cs="Times New Roman"/>
          <w:i/>
          <w:sz w:val="24"/>
          <w:szCs w:val="24"/>
        </w:rPr>
        <w:t>appeal</w:t>
      </w:r>
      <w:proofErr w:type="spellEnd"/>
      <w:r w:rsidR="00DD280D">
        <w:rPr>
          <w:rFonts w:ascii="Times New Roman" w:hAnsi="Times New Roman" w:cs="Times New Roman"/>
          <w:sz w:val="24"/>
          <w:szCs w:val="24"/>
        </w:rPr>
        <w:t xml:space="preserve"> internacional</w:t>
      </w:r>
      <w:r w:rsidR="000729BA">
        <w:rPr>
          <w:rFonts w:ascii="Times New Roman" w:hAnsi="Times New Roman" w:cs="Times New Roman"/>
          <w:sz w:val="24"/>
          <w:szCs w:val="24"/>
        </w:rPr>
        <w:t xml:space="preserve"> a uma visão </w:t>
      </w:r>
      <w:proofErr w:type="spellStart"/>
      <w:r w:rsidR="000729BA">
        <w:rPr>
          <w:rFonts w:ascii="Times New Roman" w:hAnsi="Times New Roman" w:cs="Times New Roman"/>
          <w:sz w:val="24"/>
          <w:szCs w:val="24"/>
        </w:rPr>
        <w:t>essencializada</w:t>
      </w:r>
      <w:proofErr w:type="spellEnd"/>
      <w:r w:rsidR="000729BA">
        <w:rPr>
          <w:rFonts w:ascii="Times New Roman" w:hAnsi="Times New Roman" w:cs="Times New Roman"/>
          <w:sz w:val="24"/>
          <w:szCs w:val="24"/>
        </w:rPr>
        <w:t xml:space="preserve"> </w:t>
      </w:r>
      <w:r w:rsidR="00DD280D">
        <w:rPr>
          <w:rFonts w:ascii="Times New Roman" w:hAnsi="Times New Roman" w:cs="Times New Roman"/>
          <w:sz w:val="24"/>
          <w:szCs w:val="24"/>
        </w:rPr>
        <w:t>dos estrangeiros sobre o Brasil</w:t>
      </w:r>
      <w:r w:rsidR="000729BA">
        <w:rPr>
          <w:rFonts w:ascii="Times New Roman" w:hAnsi="Times New Roman" w:cs="Times New Roman"/>
          <w:sz w:val="24"/>
          <w:szCs w:val="24"/>
        </w:rPr>
        <w:t xml:space="preserve"> e à ideia de que a capoeira é uma “arte étnica”, </w:t>
      </w:r>
      <w:r w:rsidR="006643C0">
        <w:rPr>
          <w:rFonts w:ascii="Times New Roman" w:hAnsi="Times New Roman" w:cs="Times New Roman"/>
          <w:sz w:val="24"/>
          <w:szCs w:val="24"/>
        </w:rPr>
        <w:t>símbolo da identidade nacional</w:t>
      </w:r>
      <w:r w:rsidR="00254A2E">
        <w:rPr>
          <w:rFonts w:ascii="Times New Roman" w:hAnsi="Times New Roman" w:cs="Times New Roman"/>
          <w:sz w:val="24"/>
          <w:szCs w:val="24"/>
        </w:rPr>
        <w:t>.</w:t>
      </w:r>
      <w:r w:rsidR="00412FF3">
        <w:rPr>
          <w:rFonts w:ascii="Times New Roman" w:hAnsi="Times New Roman" w:cs="Times New Roman"/>
          <w:sz w:val="24"/>
          <w:szCs w:val="24"/>
        </w:rPr>
        <w:t xml:space="preserve"> Na modernidade, ser tradicional torna-se algo “chique”, um traço de distinção e escolha individual.</w:t>
      </w:r>
    </w:p>
    <w:p w:rsidR="000D74E8" w:rsidRPr="00412FF3" w:rsidRDefault="00254A2E" w:rsidP="00BF6D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Isso se desdobra no grande interesse que estrangeiros que praticam capoeira têm de conhec</w:t>
      </w:r>
      <w:r w:rsidR="00E64457">
        <w:rPr>
          <w:rFonts w:ascii="Times New Roman" w:hAnsi="Times New Roman" w:cs="Times New Roman"/>
          <w:sz w:val="24"/>
          <w:szCs w:val="24"/>
        </w:rPr>
        <w:t>er o Brasil e falar o português, bem como no orgulho que alguns sentem em se expressar nesse idioma</w:t>
      </w:r>
      <w:r w:rsidR="00E64457" w:rsidRPr="00E64457">
        <w:rPr>
          <w:rFonts w:ascii="Times New Roman" w:hAnsi="Times New Roman" w:cs="Times New Roman"/>
          <w:sz w:val="24"/>
          <w:szCs w:val="24"/>
        </w:rPr>
        <w:t xml:space="preserve"> </w:t>
      </w:r>
      <w:r w:rsidR="00E64457">
        <w:rPr>
          <w:rFonts w:ascii="Times New Roman" w:hAnsi="Times New Roman" w:cs="Times New Roman"/>
          <w:sz w:val="24"/>
          <w:szCs w:val="24"/>
        </w:rPr>
        <w:t xml:space="preserve">(Falcão 2005, 2006). </w:t>
      </w:r>
      <w:r w:rsidR="00BF6D77">
        <w:rPr>
          <w:rFonts w:ascii="Times New Roman" w:hAnsi="Times New Roman" w:cs="Times New Roman"/>
          <w:sz w:val="24"/>
          <w:szCs w:val="24"/>
        </w:rPr>
        <w:t xml:space="preserve">Alguns professores chegam a proibir que se traduzam nomes de golpes, movimentos, cantigas e instrumentos de capoeira para outros idiomas (Assunção 2008). </w:t>
      </w:r>
      <w:r w:rsidR="00E64457">
        <w:rPr>
          <w:rFonts w:ascii="Times New Roman" w:hAnsi="Times New Roman" w:cs="Times New Roman"/>
          <w:sz w:val="24"/>
          <w:szCs w:val="24"/>
        </w:rPr>
        <w:t xml:space="preserve">Como diz João Grande, mestre de capoeira angola que ensina essa arte </w:t>
      </w:r>
      <w:r w:rsidR="004A4E91">
        <w:rPr>
          <w:rFonts w:ascii="Times New Roman" w:hAnsi="Times New Roman" w:cs="Times New Roman"/>
          <w:sz w:val="24"/>
          <w:szCs w:val="24"/>
        </w:rPr>
        <w:t>em Nova York</w:t>
      </w:r>
      <w:r w:rsidR="00E64457">
        <w:rPr>
          <w:rFonts w:ascii="Times New Roman" w:hAnsi="Times New Roman" w:cs="Times New Roman"/>
          <w:sz w:val="24"/>
          <w:szCs w:val="24"/>
        </w:rPr>
        <w:t>: “</w:t>
      </w:r>
      <w:r w:rsidR="00C90365" w:rsidRPr="00C90365">
        <w:rPr>
          <w:rFonts w:ascii="Times New Roman" w:hAnsi="Times New Roman" w:cs="Times New Roman"/>
          <w:sz w:val="24"/>
          <w:szCs w:val="24"/>
        </w:rPr>
        <w:t xml:space="preserve">Academia entra aluno todo dia aqui. Entra, faz aula, vai embora, volta de novo. Tudo em português. Eu que ensino capoeira a eles, </w:t>
      </w:r>
      <w:proofErr w:type="gramStart"/>
      <w:r w:rsidR="00C90365" w:rsidRPr="00C90365">
        <w:rPr>
          <w:rFonts w:ascii="Times New Roman" w:hAnsi="Times New Roman" w:cs="Times New Roman"/>
          <w:sz w:val="24"/>
          <w:szCs w:val="24"/>
        </w:rPr>
        <w:t>ensino</w:t>
      </w:r>
      <w:proofErr w:type="gramEnd"/>
      <w:r w:rsidR="00C90365" w:rsidRPr="00C90365">
        <w:rPr>
          <w:rFonts w:ascii="Times New Roman" w:hAnsi="Times New Roman" w:cs="Times New Roman"/>
          <w:sz w:val="24"/>
          <w:szCs w:val="24"/>
        </w:rPr>
        <w:t xml:space="preserve"> a falar português também. Nunca precisou falar inglês aqui</w:t>
      </w:r>
      <w:r w:rsidR="00E64457" w:rsidRPr="004A4E91">
        <w:rPr>
          <w:rFonts w:ascii="Times New Roman" w:hAnsi="Times New Roman" w:cs="Times New Roman"/>
          <w:sz w:val="24"/>
          <w:szCs w:val="24"/>
        </w:rPr>
        <w:t>”</w:t>
      </w:r>
      <w:r w:rsidR="004A4E91">
        <w:rPr>
          <w:rFonts w:ascii="Times New Roman" w:hAnsi="Times New Roman" w:cs="Times New Roman"/>
          <w:sz w:val="24"/>
          <w:szCs w:val="24"/>
        </w:rPr>
        <w:t xml:space="preserve"> </w:t>
      </w:r>
      <w:r w:rsidR="000729BA">
        <w:rPr>
          <w:rFonts w:ascii="Times New Roman" w:hAnsi="Times New Roman" w:cs="Times New Roman"/>
          <w:sz w:val="24"/>
          <w:szCs w:val="24"/>
        </w:rPr>
        <w:t>(Castro 2007</w:t>
      </w:r>
      <w:r w:rsidR="00E64457">
        <w:rPr>
          <w:rFonts w:ascii="Times New Roman" w:hAnsi="Times New Roman" w:cs="Times New Roman"/>
          <w:sz w:val="24"/>
          <w:szCs w:val="24"/>
        </w:rPr>
        <w:t>, p. 46</w:t>
      </w:r>
      <w:r w:rsidR="000729BA">
        <w:rPr>
          <w:rFonts w:ascii="Times New Roman" w:hAnsi="Times New Roman" w:cs="Times New Roman"/>
          <w:sz w:val="24"/>
          <w:szCs w:val="24"/>
        </w:rPr>
        <w:t>).</w:t>
      </w:r>
      <w:r w:rsidR="00FD184B">
        <w:rPr>
          <w:rFonts w:ascii="Times New Roman" w:hAnsi="Times New Roman" w:cs="Times New Roman"/>
          <w:sz w:val="24"/>
          <w:szCs w:val="24"/>
        </w:rPr>
        <w:t xml:space="preserve"> Em uma ladainha </w:t>
      </w:r>
      <w:r w:rsidR="004A4E91">
        <w:rPr>
          <w:rFonts w:ascii="Times New Roman" w:hAnsi="Times New Roman" w:cs="Times New Roman"/>
          <w:sz w:val="24"/>
          <w:szCs w:val="24"/>
        </w:rPr>
        <w:t>ilustrativa</w:t>
      </w:r>
      <w:proofErr w:type="gramStart"/>
      <w:r w:rsidR="004A4E91">
        <w:rPr>
          <w:rFonts w:ascii="Times New Roman" w:hAnsi="Times New Roman" w:cs="Times New Roman"/>
          <w:sz w:val="24"/>
          <w:szCs w:val="24"/>
        </w:rPr>
        <w:t xml:space="preserve"> </w:t>
      </w:r>
      <w:r w:rsidR="00FD1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4E91">
        <w:rPr>
          <w:rFonts w:ascii="Times New Roman" w:hAnsi="Times New Roman" w:cs="Times New Roman"/>
          <w:sz w:val="24"/>
          <w:szCs w:val="24"/>
        </w:rPr>
        <w:t xml:space="preserve">de como a diáspora da capoeira no exterior incorpora </w:t>
      </w:r>
      <w:r w:rsidR="004A4E91">
        <w:rPr>
          <w:rFonts w:ascii="Times New Roman" w:hAnsi="Times New Roman" w:cs="Times New Roman"/>
          <w:sz w:val="24"/>
          <w:szCs w:val="24"/>
        </w:rPr>
        <w:lastRenderedPageBreak/>
        <w:t>criativ</w:t>
      </w:r>
      <w:r w:rsidR="00BF6D77">
        <w:rPr>
          <w:rFonts w:ascii="Times New Roman" w:hAnsi="Times New Roman" w:cs="Times New Roman"/>
          <w:sz w:val="24"/>
          <w:szCs w:val="24"/>
        </w:rPr>
        <w:t>am</w:t>
      </w:r>
      <w:r w:rsidR="004A4E91">
        <w:rPr>
          <w:rFonts w:ascii="Times New Roman" w:hAnsi="Times New Roman" w:cs="Times New Roman"/>
          <w:sz w:val="24"/>
          <w:szCs w:val="24"/>
        </w:rPr>
        <w:t xml:space="preserve">ente novas elementos, seguindo a sua própria lógica, </w:t>
      </w:r>
      <w:r w:rsidR="00FD184B">
        <w:rPr>
          <w:rFonts w:ascii="Times New Roman" w:hAnsi="Times New Roman" w:cs="Times New Roman"/>
          <w:sz w:val="24"/>
          <w:szCs w:val="24"/>
        </w:rPr>
        <w:t xml:space="preserve">canta-se assim: </w:t>
      </w:r>
      <w:r w:rsidR="00FD184B" w:rsidRPr="004A4E91">
        <w:rPr>
          <w:rFonts w:ascii="Times New Roman" w:hAnsi="Times New Roman" w:cs="Times New Roman"/>
          <w:i/>
          <w:sz w:val="24"/>
          <w:szCs w:val="24"/>
        </w:rPr>
        <w:t xml:space="preserve">Mestre Boca Rica/ Mestre Boca Rica/ Mestre Nobre de Valor/ Foi dar curso em </w:t>
      </w:r>
      <w:proofErr w:type="spellStart"/>
      <w:r w:rsidR="00FD184B" w:rsidRPr="004A4E91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FD184B" w:rsidRPr="004A4E91">
        <w:rPr>
          <w:rFonts w:ascii="Times New Roman" w:hAnsi="Times New Roman" w:cs="Times New Roman"/>
          <w:i/>
          <w:sz w:val="24"/>
          <w:szCs w:val="24"/>
        </w:rPr>
        <w:t xml:space="preserve"> Angeles/ Até a </w:t>
      </w:r>
      <w:proofErr w:type="spellStart"/>
      <w:r w:rsidR="00FD184B" w:rsidRPr="004A4E91">
        <w:rPr>
          <w:rFonts w:ascii="Times New Roman" w:hAnsi="Times New Roman" w:cs="Times New Roman"/>
          <w:i/>
          <w:sz w:val="24"/>
          <w:szCs w:val="24"/>
        </w:rPr>
        <w:t>gringa</w:t>
      </w:r>
      <w:proofErr w:type="spellEnd"/>
      <w:r w:rsidR="00FD184B" w:rsidRPr="004A4E91">
        <w:rPr>
          <w:rFonts w:ascii="Times New Roman" w:hAnsi="Times New Roman" w:cs="Times New Roman"/>
          <w:i/>
          <w:sz w:val="24"/>
          <w:szCs w:val="24"/>
        </w:rPr>
        <w:t xml:space="preserve"> chorou</w:t>
      </w:r>
      <w:r w:rsidR="00FD184B" w:rsidRPr="004A4E91">
        <w:rPr>
          <w:rFonts w:ascii="Times New Roman" w:hAnsi="Times New Roman" w:cs="Times New Roman"/>
          <w:sz w:val="24"/>
          <w:szCs w:val="24"/>
        </w:rPr>
        <w:t xml:space="preserve"> </w:t>
      </w:r>
      <w:r w:rsidR="00412FF3">
        <w:rPr>
          <w:rFonts w:ascii="Times New Roman" w:hAnsi="Times New Roman" w:cs="Times New Roman"/>
          <w:sz w:val="24"/>
          <w:szCs w:val="24"/>
        </w:rPr>
        <w:t xml:space="preserve">(Assunção 2008, p. </w:t>
      </w:r>
      <w:r w:rsidR="00FD184B" w:rsidRPr="00FD184B">
        <w:rPr>
          <w:rFonts w:ascii="Times New Roman" w:hAnsi="Times New Roman" w:cs="Times New Roman"/>
          <w:sz w:val="24"/>
          <w:szCs w:val="24"/>
        </w:rPr>
        <w:t>213</w:t>
      </w:r>
      <w:r w:rsidR="00412F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74E8" w:rsidRPr="00214123" w:rsidRDefault="00D57BB0" w:rsidP="004D23D6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Fora das terras brasileiras</w:t>
      </w:r>
      <w:r w:rsidR="001234EA">
        <w:rPr>
          <w:rFonts w:ascii="Times New Roman" w:hAnsi="Times New Roman" w:cs="Times New Roman"/>
          <w:sz w:val="24"/>
          <w:szCs w:val="24"/>
        </w:rPr>
        <w:t xml:space="preserve"> também há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leituras particulares do significado religioso do Santo Daime. Em alguns casos ocorre a construção de uma narrativa messiânica, inter</w:t>
      </w:r>
      <w:r w:rsidR="00BE5697">
        <w:rPr>
          <w:rFonts w:ascii="Times New Roman" w:hAnsi="Times New Roman" w:cs="Times New Roman"/>
          <w:sz w:val="24"/>
          <w:szCs w:val="24"/>
        </w:rPr>
        <w:t xml:space="preserve">pretada de acordo com a orientação </w:t>
      </w:r>
      <w:r w:rsidR="000D74E8" w:rsidRPr="00214123">
        <w:rPr>
          <w:rFonts w:ascii="Times New Roman" w:hAnsi="Times New Roman" w:cs="Times New Roman"/>
          <w:sz w:val="24"/>
          <w:szCs w:val="24"/>
        </w:rPr>
        <w:t>e o padrinho de cada igreja.</w:t>
      </w:r>
      <w:r w:rsidR="001234EA">
        <w:rPr>
          <w:rFonts w:ascii="Times New Roman" w:hAnsi="Times New Roman" w:cs="Times New Roman"/>
          <w:sz w:val="24"/>
          <w:szCs w:val="24"/>
        </w:rPr>
        <w:t xml:space="preserve"> Um líder holandês, por exemplo, construiu um discurso de que o S</w:t>
      </w:r>
      <w:r w:rsidR="004E7C90">
        <w:rPr>
          <w:rFonts w:ascii="Times New Roman" w:hAnsi="Times New Roman" w:cs="Times New Roman"/>
          <w:sz w:val="24"/>
          <w:szCs w:val="24"/>
        </w:rPr>
        <w:t>anto Daime ajuda a limp</w:t>
      </w:r>
      <w:r w:rsidR="001234EA">
        <w:rPr>
          <w:rFonts w:ascii="Times New Roman" w:hAnsi="Times New Roman" w:cs="Times New Roman"/>
          <w:sz w:val="24"/>
          <w:szCs w:val="24"/>
        </w:rPr>
        <w:t>ar o “</w:t>
      </w:r>
      <w:proofErr w:type="spellStart"/>
      <w:r w:rsidR="001234EA">
        <w:rPr>
          <w:rFonts w:ascii="Times New Roman" w:hAnsi="Times New Roman" w:cs="Times New Roman"/>
          <w:sz w:val="24"/>
          <w:szCs w:val="24"/>
        </w:rPr>
        <w:t>karma</w:t>
      </w:r>
      <w:proofErr w:type="spellEnd"/>
      <w:r w:rsidR="001234EA">
        <w:rPr>
          <w:rFonts w:ascii="Times New Roman" w:hAnsi="Times New Roman" w:cs="Times New Roman"/>
          <w:sz w:val="24"/>
          <w:szCs w:val="24"/>
        </w:rPr>
        <w:t>” europeu oriundo do Holocausto.</w:t>
      </w:r>
      <w:r w:rsidR="00FD184B">
        <w:rPr>
          <w:rFonts w:ascii="Times New Roman" w:hAnsi="Times New Roman" w:cs="Times New Roman"/>
          <w:sz w:val="24"/>
          <w:szCs w:val="24"/>
        </w:rPr>
        <w:t xml:space="preserve"> Já no Hawaii, pode-se louvar Pele, a deusa do vulcão.</w:t>
      </w:r>
      <w:r w:rsidR="001234EA">
        <w:rPr>
          <w:rFonts w:ascii="Times New Roman" w:hAnsi="Times New Roman" w:cs="Times New Roman"/>
          <w:sz w:val="24"/>
          <w:szCs w:val="24"/>
        </w:rPr>
        <w:t xml:space="preserve"> </w:t>
      </w:r>
      <w:r w:rsidR="00D35307">
        <w:rPr>
          <w:rFonts w:ascii="Times New Roman" w:hAnsi="Times New Roman" w:cs="Times New Roman"/>
          <w:sz w:val="24"/>
          <w:szCs w:val="24"/>
        </w:rPr>
        <w:t xml:space="preserve">Na Alemanha ou na Irlanda, por sua vez, há hinos recebidos com seres oriundos da mitologia nórdica ou celta (Assis e </w:t>
      </w:r>
      <w:proofErr w:type="spellStart"/>
      <w:r w:rsidR="00D35307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D35307">
        <w:rPr>
          <w:rFonts w:ascii="Times New Roman" w:hAnsi="Times New Roman" w:cs="Times New Roman"/>
          <w:sz w:val="24"/>
          <w:szCs w:val="24"/>
        </w:rPr>
        <w:t xml:space="preserve"> 2014). </w:t>
      </w:r>
      <w:r w:rsidR="001234EA">
        <w:rPr>
          <w:rFonts w:ascii="Times New Roman" w:hAnsi="Times New Roman" w:cs="Times New Roman"/>
          <w:sz w:val="24"/>
          <w:szCs w:val="24"/>
        </w:rPr>
        <w:t>T</w:t>
      </w:r>
      <w:r w:rsidR="000D74E8" w:rsidRPr="00214123">
        <w:rPr>
          <w:rFonts w:ascii="Times New Roman" w:hAnsi="Times New Roman" w:cs="Times New Roman"/>
          <w:sz w:val="24"/>
          <w:szCs w:val="24"/>
        </w:rPr>
        <w:t>al como no Brasil, no e</w:t>
      </w:r>
      <w:r w:rsidR="001234EA">
        <w:rPr>
          <w:rFonts w:ascii="Times New Roman" w:hAnsi="Times New Roman" w:cs="Times New Roman"/>
          <w:sz w:val="24"/>
          <w:szCs w:val="24"/>
        </w:rPr>
        <w:t>xterior cada igreja tem um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“sabor local”, ilustrado pelas preferências musicais das lideranças, que</w:t>
      </w:r>
      <w:r w:rsidR="00BE5697">
        <w:rPr>
          <w:rFonts w:ascii="Times New Roman" w:hAnsi="Times New Roman" w:cs="Times New Roman"/>
          <w:sz w:val="24"/>
          <w:szCs w:val="24"/>
        </w:rPr>
        <w:t xml:space="preserve"> refletem</w:t>
      </w:r>
      <w:r w:rsidR="000729BA">
        <w:rPr>
          <w:rFonts w:ascii="Times New Roman" w:hAnsi="Times New Roman" w:cs="Times New Roman"/>
          <w:sz w:val="24"/>
          <w:szCs w:val="24"/>
        </w:rPr>
        <w:t xml:space="preserve"> um processo de tradução cultural q</w:t>
      </w:r>
      <w:r w:rsidR="00BE5697">
        <w:rPr>
          <w:rFonts w:ascii="Times New Roman" w:hAnsi="Times New Roman" w:cs="Times New Roman"/>
          <w:sz w:val="24"/>
          <w:szCs w:val="24"/>
        </w:rPr>
        <w:t>ue</w:t>
      </w:r>
      <w:r w:rsidR="00CA1DF7">
        <w:rPr>
          <w:rFonts w:ascii="Times New Roman" w:hAnsi="Times New Roman" w:cs="Times New Roman"/>
          <w:sz w:val="24"/>
          <w:szCs w:val="24"/>
        </w:rPr>
        <w:t xml:space="preserve"> tem semelhança junto</w:t>
      </w:r>
      <w:r w:rsidR="004E7C90">
        <w:rPr>
          <w:rFonts w:ascii="Times New Roman" w:hAnsi="Times New Roman" w:cs="Times New Roman"/>
          <w:sz w:val="24"/>
          <w:szCs w:val="24"/>
        </w:rPr>
        <w:t xml:space="preserve"> às igrejas pentecostais,</w:t>
      </w:r>
      <w:r w:rsidR="000729BA">
        <w:rPr>
          <w:rFonts w:ascii="Times New Roman" w:hAnsi="Times New Roman" w:cs="Times New Roman"/>
          <w:sz w:val="24"/>
          <w:szCs w:val="24"/>
        </w:rPr>
        <w:t xml:space="preserve"> às religiões afro-brasileiras</w:t>
      </w:r>
      <w:r w:rsidR="004E7C90">
        <w:rPr>
          <w:rFonts w:ascii="Times New Roman" w:hAnsi="Times New Roman" w:cs="Times New Roman"/>
          <w:sz w:val="24"/>
          <w:szCs w:val="24"/>
        </w:rPr>
        <w:t xml:space="preserve"> e outros fenômenos transnacionais</w:t>
      </w:r>
      <w:r w:rsidR="000729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29BA">
        <w:rPr>
          <w:rFonts w:ascii="Times New Roman" w:hAnsi="Times New Roman" w:cs="Times New Roman"/>
          <w:sz w:val="24"/>
          <w:szCs w:val="24"/>
        </w:rPr>
        <w:t>Freston</w:t>
      </w:r>
      <w:proofErr w:type="spellEnd"/>
      <w:r w:rsidR="000729BA">
        <w:rPr>
          <w:rFonts w:ascii="Times New Roman" w:hAnsi="Times New Roman" w:cs="Times New Roman"/>
          <w:sz w:val="24"/>
          <w:szCs w:val="24"/>
        </w:rPr>
        <w:t xml:space="preserve"> 2009; Saraiva 2013</w:t>
      </w:r>
      <w:r w:rsidR="004E7C90">
        <w:rPr>
          <w:rFonts w:ascii="Times New Roman" w:hAnsi="Times New Roman" w:cs="Times New Roman"/>
          <w:sz w:val="24"/>
          <w:szCs w:val="24"/>
        </w:rPr>
        <w:t xml:space="preserve">; De La Torre e </w:t>
      </w:r>
      <w:proofErr w:type="spellStart"/>
      <w:r w:rsidR="004E7C90">
        <w:rPr>
          <w:rFonts w:ascii="Times New Roman" w:hAnsi="Times New Roman" w:cs="Times New Roman"/>
          <w:sz w:val="24"/>
          <w:szCs w:val="24"/>
        </w:rPr>
        <w:t>Zuñiga</w:t>
      </w:r>
      <w:proofErr w:type="spellEnd"/>
      <w:r w:rsidR="004E7C90">
        <w:rPr>
          <w:rFonts w:ascii="Times New Roman" w:hAnsi="Times New Roman" w:cs="Times New Roman"/>
          <w:sz w:val="24"/>
          <w:szCs w:val="24"/>
        </w:rPr>
        <w:t xml:space="preserve"> 2011</w:t>
      </w:r>
      <w:r w:rsidR="000729BA">
        <w:rPr>
          <w:rFonts w:ascii="Times New Roman" w:hAnsi="Times New Roman" w:cs="Times New Roman"/>
          <w:sz w:val="24"/>
          <w:szCs w:val="24"/>
        </w:rPr>
        <w:t>)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24B" w:rsidRDefault="000D74E8" w:rsidP="00CB096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  <w:t xml:space="preserve">Hinos recebidos diretamente em português compõem a base da doutrina do Santo Daime. </w:t>
      </w:r>
      <w:r w:rsidR="00AC49DA" w:rsidRPr="008766C2">
        <w:rPr>
          <w:rFonts w:ascii="Times New Roman" w:hAnsi="Times New Roman" w:cs="Times New Roman"/>
          <w:sz w:val="24"/>
          <w:szCs w:val="24"/>
        </w:rPr>
        <w:t xml:space="preserve">Isso faz com que o português tenha um valor especial na </w:t>
      </w:r>
      <w:r w:rsidR="00614FDE" w:rsidRPr="008766C2">
        <w:rPr>
          <w:rFonts w:ascii="Times New Roman" w:hAnsi="Times New Roman" w:cs="Times New Roman"/>
          <w:sz w:val="24"/>
          <w:szCs w:val="24"/>
        </w:rPr>
        <w:t>religião</w:t>
      </w:r>
      <w:r w:rsidR="00AC49DA" w:rsidRPr="008766C2">
        <w:rPr>
          <w:rFonts w:ascii="Times New Roman" w:hAnsi="Times New Roman" w:cs="Times New Roman"/>
          <w:sz w:val="24"/>
          <w:szCs w:val="24"/>
        </w:rPr>
        <w:t>.</w:t>
      </w:r>
      <w:r w:rsidR="00EC29E4">
        <w:rPr>
          <w:rFonts w:ascii="Times New Roman" w:hAnsi="Times New Roman" w:cs="Times New Roman"/>
          <w:sz w:val="24"/>
          <w:szCs w:val="24"/>
        </w:rPr>
        <w:t xml:space="preserve"> Há um selo de autenticidade no português e na “brasilidade”</w:t>
      </w:r>
      <w:r w:rsidR="00E64457">
        <w:rPr>
          <w:rFonts w:ascii="Times New Roman" w:hAnsi="Times New Roman" w:cs="Times New Roman"/>
          <w:sz w:val="24"/>
          <w:szCs w:val="24"/>
        </w:rPr>
        <w:t>, tal como mencionamos no caso da capoeira</w:t>
      </w:r>
      <w:r w:rsidR="00EC29E4">
        <w:rPr>
          <w:rFonts w:ascii="Times New Roman" w:hAnsi="Times New Roman" w:cs="Times New Roman"/>
          <w:sz w:val="24"/>
          <w:szCs w:val="24"/>
        </w:rPr>
        <w:t xml:space="preserve">. </w:t>
      </w:r>
      <w:r w:rsidR="00E64457">
        <w:rPr>
          <w:rFonts w:ascii="Times New Roman" w:hAnsi="Times New Roman" w:cs="Times New Roman"/>
          <w:sz w:val="24"/>
          <w:szCs w:val="24"/>
        </w:rPr>
        <w:t>É, portanto,</w:t>
      </w:r>
      <w:r w:rsidR="00E64457" w:rsidRPr="00214123">
        <w:rPr>
          <w:rFonts w:ascii="Times New Roman" w:hAnsi="Times New Roman" w:cs="Times New Roman"/>
          <w:sz w:val="24"/>
          <w:szCs w:val="24"/>
        </w:rPr>
        <w:t xml:space="preserve"> um sinal de status</w:t>
      </w:r>
      <w:r w:rsidR="00A10531">
        <w:rPr>
          <w:rFonts w:ascii="Times New Roman" w:hAnsi="Times New Roman" w:cs="Times New Roman"/>
          <w:sz w:val="24"/>
          <w:szCs w:val="24"/>
        </w:rPr>
        <w:t xml:space="preserve"> (e dedicação)</w:t>
      </w:r>
      <w:r w:rsidR="00E64457" w:rsidRPr="00214123">
        <w:rPr>
          <w:rFonts w:ascii="Times New Roman" w:hAnsi="Times New Roman" w:cs="Times New Roman"/>
          <w:sz w:val="24"/>
          <w:szCs w:val="24"/>
        </w:rPr>
        <w:t xml:space="preserve"> nas igrejas estrangeiras ser flue</w:t>
      </w:r>
      <w:r w:rsidR="00E64457">
        <w:rPr>
          <w:rFonts w:ascii="Times New Roman" w:hAnsi="Times New Roman" w:cs="Times New Roman"/>
          <w:sz w:val="24"/>
          <w:szCs w:val="24"/>
        </w:rPr>
        <w:t>nte</w:t>
      </w:r>
      <w:r w:rsidR="00E64457" w:rsidRPr="00214123">
        <w:rPr>
          <w:rFonts w:ascii="Times New Roman" w:hAnsi="Times New Roman" w:cs="Times New Roman"/>
          <w:sz w:val="24"/>
          <w:szCs w:val="24"/>
        </w:rPr>
        <w:t xml:space="preserve"> e receber h</w:t>
      </w:r>
      <w:r w:rsidR="00E64457">
        <w:rPr>
          <w:rFonts w:ascii="Times New Roman" w:hAnsi="Times New Roman" w:cs="Times New Roman"/>
          <w:sz w:val="24"/>
          <w:szCs w:val="24"/>
        </w:rPr>
        <w:t xml:space="preserve">inos em português. Isso não impede, contudo, que </w:t>
      </w:r>
      <w:r w:rsidR="00A10531">
        <w:rPr>
          <w:rFonts w:ascii="Times New Roman" w:hAnsi="Times New Roman" w:cs="Times New Roman"/>
          <w:sz w:val="24"/>
          <w:szCs w:val="24"/>
        </w:rPr>
        <w:t xml:space="preserve">não convivam múltiplas </w:t>
      </w:r>
      <w:r w:rsidR="00E64457">
        <w:rPr>
          <w:rFonts w:ascii="Times New Roman" w:hAnsi="Times New Roman" w:cs="Times New Roman"/>
          <w:sz w:val="24"/>
          <w:szCs w:val="24"/>
        </w:rPr>
        <w:t xml:space="preserve">formas de se compreender e praticar a religiosidade </w:t>
      </w:r>
      <w:proofErr w:type="spellStart"/>
      <w:r w:rsidR="00E64457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E64457">
        <w:rPr>
          <w:rFonts w:ascii="Times New Roman" w:hAnsi="Times New Roman" w:cs="Times New Roman"/>
          <w:sz w:val="24"/>
          <w:szCs w:val="24"/>
        </w:rPr>
        <w:t>.</w:t>
      </w:r>
    </w:p>
    <w:p w:rsidR="000D74E8" w:rsidRPr="00214123" w:rsidRDefault="0057524B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457">
        <w:rPr>
          <w:rFonts w:ascii="Times New Roman" w:hAnsi="Times New Roman" w:cs="Times New Roman"/>
          <w:sz w:val="24"/>
          <w:szCs w:val="24"/>
        </w:rPr>
        <w:t xml:space="preserve"> </w:t>
      </w:r>
      <w:r w:rsidR="00733070">
        <w:rPr>
          <w:rFonts w:ascii="Times New Roman" w:hAnsi="Times New Roman" w:cs="Times New Roman"/>
          <w:sz w:val="24"/>
          <w:szCs w:val="24"/>
        </w:rPr>
        <w:t>Existem várias maneiras de cantar os hinos no exterior</w:t>
      </w:r>
      <w:r w:rsidR="00E64457">
        <w:rPr>
          <w:rFonts w:ascii="Times New Roman" w:hAnsi="Times New Roman" w:cs="Times New Roman"/>
          <w:sz w:val="24"/>
          <w:szCs w:val="24"/>
        </w:rPr>
        <w:t>, como veremos adiante</w:t>
      </w:r>
      <w:r w:rsidR="00733070">
        <w:rPr>
          <w:rFonts w:ascii="Times New Roman" w:hAnsi="Times New Roman" w:cs="Times New Roman"/>
          <w:sz w:val="24"/>
          <w:szCs w:val="24"/>
        </w:rPr>
        <w:t xml:space="preserve">. </w:t>
      </w:r>
      <w:r w:rsidR="00DD280D">
        <w:rPr>
          <w:rFonts w:ascii="Times New Roman" w:hAnsi="Times New Roman" w:cs="Times New Roman"/>
          <w:sz w:val="24"/>
          <w:szCs w:val="24"/>
        </w:rPr>
        <w:t>Alguns</w:t>
      </w:r>
      <w:r w:rsidR="00E64457">
        <w:rPr>
          <w:rFonts w:ascii="Times New Roman" w:hAnsi="Times New Roman" w:cs="Times New Roman"/>
          <w:sz w:val="24"/>
          <w:szCs w:val="24"/>
        </w:rPr>
        <w:t>, por exemplo,</w:t>
      </w:r>
      <w:r w:rsidR="00DD280D" w:rsidRPr="00214123">
        <w:rPr>
          <w:rFonts w:ascii="Times New Roman" w:hAnsi="Times New Roman" w:cs="Times New Roman"/>
          <w:sz w:val="24"/>
          <w:szCs w:val="24"/>
        </w:rPr>
        <w:t xml:space="preserve"> têm intercalado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versos em inglês com versos em português em seus hinários, ou usado palavras em português no meio de hinos em inglês</w:t>
      </w:r>
      <w:r w:rsidR="002D3B31">
        <w:rPr>
          <w:rFonts w:ascii="Times New Roman" w:hAnsi="Times New Roman" w:cs="Times New Roman"/>
          <w:sz w:val="24"/>
          <w:szCs w:val="24"/>
        </w:rPr>
        <w:t xml:space="preserve"> ou alemão</w:t>
      </w:r>
      <w:r w:rsidR="00F41869">
        <w:rPr>
          <w:rFonts w:ascii="Times New Roman" w:hAnsi="Times New Roman" w:cs="Times New Roman"/>
          <w:sz w:val="24"/>
          <w:szCs w:val="24"/>
        </w:rPr>
        <w:t>, mesmo que nem sempre obedeçam às regras gramaticais da língua portuguesa</w:t>
      </w:r>
      <w:r w:rsidR="004E7C90">
        <w:rPr>
          <w:rFonts w:ascii="Times New Roman" w:hAnsi="Times New Roman" w:cs="Times New Roman"/>
          <w:sz w:val="24"/>
          <w:szCs w:val="24"/>
        </w:rPr>
        <w:t xml:space="preserve"> – o qu</w:t>
      </w:r>
      <w:r w:rsidR="0085232E">
        <w:rPr>
          <w:rFonts w:ascii="Times New Roman" w:hAnsi="Times New Roman" w:cs="Times New Roman"/>
          <w:sz w:val="24"/>
          <w:szCs w:val="24"/>
        </w:rPr>
        <w:t>e também acontece quando</w:t>
      </w:r>
      <w:r w:rsidR="004E7C90">
        <w:rPr>
          <w:rFonts w:ascii="Times New Roman" w:hAnsi="Times New Roman" w:cs="Times New Roman"/>
          <w:sz w:val="24"/>
          <w:szCs w:val="24"/>
        </w:rPr>
        <w:t xml:space="preserve"> estrangeiros </w:t>
      </w:r>
      <w:r w:rsidR="00EA0592">
        <w:rPr>
          <w:rFonts w:ascii="Times New Roman" w:hAnsi="Times New Roman" w:cs="Times New Roman"/>
          <w:sz w:val="24"/>
          <w:szCs w:val="24"/>
        </w:rPr>
        <w:t xml:space="preserve">tomam a palavra durante </w:t>
      </w:r>
      <w:r w:rsidR="004E7C90">
        <w:rPr>
          <w:rFonts w:ascii="Times New Roman" w:hAnsi="Times New Roman" w:cs="Times New Roman"/>
          <w:sz w:val="24"/>
          <w:szCs w:val="24"/>
        </w:rPr>
        <w:t>os rituais (a</w:t>
      </w:r>
      <w:r w:rsidR="00CA1DF7">
        <w:rPr>
          <w:rFonts w:ascii="Times New Roman" w:hAnsi="Times New Roman" w:cs="Times New Roman"/>
          <w:sz w:val="24"/>
          <w:szCs w:val="24"/>
        </w:rPr>
        <w:t xml:space="preserve"> recorrente interjeição </w:t>
      </w:r>
      <w:r w:rsidR="004E7C90">
        <w:rPr>
          <w:rFonts w:ascii="Times New Roman" w:hAnsi="Times New Roman" w:cs="Times New Roman"/>
          <w:sz w:val="24"/>
          <w:szCs w:val="24"/>
        </w:rPr>
        <w:t>“Viva</w:t>
      </w:r>
      <w:r w:rsidR="00CA1DF7">
        <w:rPr>
          <w:rFonts w:ascii="Times New Roman" w:hAnsi="Times New Roman" w:cs="Times New Roman"/>
          <w:sz w:val="24"/>
          <w:szCs w:val="24"/>
        </w:rPr>
        <w:t xml:space="preserve"> o Padrinho Alfredo!</w:t>
      </w:r>
      <w:r w:rsidR="004E7C90">
        <w:rPr>
          <w:rFonts w:ascii="Times New Roman" w:hAnsi="Times New Roman" w:cs="Times New Roman"/>
          <w:sz w:val="24"/>
          <w:szCs w:val="24"/>
        </w:rPr>
        <w:t>” pode virar “</w:t>
      </w:r>
      <w:proofErr w:type="gramStart"/>
      <w:r w:rsidR="004E7C90">
        <w:rPr>
          <w:rFonts w:ascii="Times New Roman" w:hAnsi="Times New Roman" w:cs="Times New Roman"/>
          <w:sz w:val="24"/>
          <w:szCs w:val="24"/>
        </w:rPr>
        <w:t xml:space="preserve">Viva </w:t>
      </w:r>
      <w:r w:rsidR="00CA1DF7">
        <w:rPr>
          <w:rFonts w:ascii="Times New Roman" w:hAnsi="Times New Roman" w:cs="Times New Roman"/>
          <w:sz w:val="24"/>
          <w:szCs w:val="24"/>
        </w:rPr>
        <w:t>Padrinho</w:t>
      </w:r>
      <w:proofErr w:type="gramEnd"/>
      <w:r w:rsidR="00CA1DF7">
        <w:rPr>
          <w:rFonts w:ascii="Times New Roman" w:hAnsi="Times New Roman" w:cs="Times New Roman"/>
          <w:sz w:val="24"/>
          <w:szCs w:val="24"/>
        </w:rPr>
        <w:t xml:space="preserve"> Alfredo!</w:t>
      </w:r>
      <w:r w:rsidR="004E7C90">
        <w:rPr>
          <w:rFonts w:ascii="Times New Roman" w:hAnsi="Times New Roman" w:cs="Times New Roman"/>
          <w:sz w:val="24"/>
          <w:szCs w:val="24"/>
        </w:rPr>
        <w:t>”, sem preposição</w:t>
      </w:r>
      <w:r w:rsidR="00B62EDC">
        <w:rPr>
          <w:rFonts w:ascii="Times New Roman" w:hAnsi="Times New Roman" w:cs="Times New Roman"/>
          <w:sz w:val="24"/>
          <w:szCs w:val="24"/>
        </w:rPr>
        <w:t>; ou a igreja canadense chamada “Céu do Montreal”, ao invés de “Céu de Montre</w:t>
      </w:r>
      <w:r w:rsidR="0044596B">
        <w:rPr>
          <w:rFonts w:ascii="Times New Roman" w:hAnsi="Times New Roman" w:cs="Times New Roman"/>
          <w:sz w:val="24"/>
          <w:szCs w:val="24"/>
        </w:rPr>
        <w:t>a</w:t>
      </w:r>
      <w:r w:rsidR="00B62EDC">
        <w:rPr>
          <w:rFonts w:ascii="Times New Roman" w:hAnsi="Times New Roman" w:cs="Times New Roman"/>
          <w:sz w:val="24"/>
          <w:szCs w:val="24"/>
        </w:rPr>
        <w:t>l”</w:t>
      </w:r>
      <w:r w:rsidR="004E7C90">
        <w:rPr>
          <w:rFonts w:ascii="Times New Roman" w:hAnsi="Times New Roman" w:cs="Times New Roman"/>
          <w:sz w:val="24"/>
          <w:szCs w:val="24"/>
        </w:rPr>
        <w:t>)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. </w:t>
      </w:r>
      <w:r w:rsidR="00EA0592" w:rsidRPr="00214123">
        <w:rPr>
          <w:rFonts w:ascii="Times New Roman" w:hAnsi="Times New Roman" w:cs="Times New Roman"/>
          <w:sz w:val="24"/>
          <w:szCs w:val="24"/>
        </w:rPr>
        <w:t>Essa mistura de línguas e o cantar em</w:t>
      </w:r>
      <w:r w:rsidR="00EA0592">
        <w:rPr>
          <w:rFonts w:ascii="Times New Roman" w:hAnsi="Times New Roman" w:cs="Times New Roman"/>
          <w:sz w:val="24"/>
          <w:szCs w:val="24"/>
        </w:rPr>
        <w:t xml:space="preserve"> outros idiomas</w:t>
      </w:r>
      <w:r w:rsidR="00EA0592" w:rsidRPr="00214123">
        <w:rPr>
          <w:rFonts w:ascii="Times New Roman" w:hAnsi="Times New Roman" w:cs="Times New Roman"/>
          <w:sz w:val="24"/>
          <w:szCs w:val="24"/>
        </w:rPr>
        <w:t>, com raras exceções</w:t>
      </w:r>
      <w:r w:rsidR="00EA0592">
        <w:rPr>
          <w:rFonts w:ascii="Times New Roman" w:hAnsi="Times New Roman" w:cs="Times New Roman"/>
          <w:sz w:val="24"/>
          <w:szCs w:val="24"/>
        </w:rPr>
        <w:t xml:space="preserve"> presentes em alguns grupos que possuem alianças internacionais</w:t>
      </w:r>
      <w:r w:rsidR="00EA0592" w:rsidRPr="00214123">
        <w:rPr>
          <w:rFonts w:ascii="Times New Roman" w:hAnsi="Times New Roman" w:cs="Times New Roman"/>
          <w:sz w:val="24"/>
          <w:szCs w:val="24"/>
        </w:rPr>
        <w:t>, usualmente não são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vist</w:t>
      </w:r>
      <w:r w:rsidR="00EA0592">
        <w:rPr>
          <w:rFonts w:ascii="Times New Roman" w:hAnsi="Times New Roman" w:cs="Times New Roman"/>
          <w:sz w:val="24"/>
          <w:szCs w:val="24"/>
        </w:rPr>
        <w:t>os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no Brasil</w:t>
      </w:r>
      <w:r w:rsidR="00E00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FDE" w:rsidRDefault="000D74E8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</w:r>
      <w:r w:rsidR="008766C2" w:rsidRPr="00214123">
        <w:rPr>
          <w:rFonts w:ascii="Times New Roman" w:hAnsi="Times New Roman" w:cs="Times New Roman"/>
          <w:sz w:val="24"/>
          <w:szCs w:val="24"/>
        </w:rPr>
        <w:t xml:space="preserve">Os hinários </w:t>
      </w:r>
      <w:proofErr w:type="spellStart"/>
      <w:r w:rsidR="008766C2" w:rsidRPr="0021412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8766C2" w:rsidRPr="00214123">
        <w:rPr>
          <w:rFonts w:ascii="Times New Roman" w:hAnsi="Times New Roman" w:cs="Times New Roman"/>
          <w:sz w:val="24"/>
          <w:szCs w:val="24"/>
        </w:rPr>
        <w:t xml:space="preserve"> variam de tamanho, de dezenas até centenas de hinos.</w:t>
      </w:r>
      <w:r w:rsidR="008766C2">
        <w:rPr>
          <w:rFonts w:ascii="Times New Roman" w:hAnsi="Times New Roman" w:cs="Times New Roman"/>
          <w:sz w:val="24"/>
          <w:szCs w:val="24"/>
        </w:rPr>
        <w:t xml:space="preserve"> </w:t>
      </w:r>
      <w:r w:rsidRPr="00214123">
        <w:rPr>
          <w:rFonts w:ascii="Times New Roman" w:hAnsi="Times New Roman" w:cs="Times New Roman"/>
          <w:sz w:val="24"/>
          <w:szCs w:val="24"/>
        </w:rPr>
        <w:t xml:space="preserve">A maior parte dos hinários mais importantes já está traduzida </w:t>
      </w:r>
      <w:r w:rsidR="008766C2">
        <w:rPr>
          <w:rFonts w:ascii="Times New Roman" w:hAnsi="Times New Roman" w:cs="Times New Roman"/>
          <w:sz w:val="24"/>
          <w:szCs w:val="24"/>
        </w:rPr>
        <w:t xml:space="preserve">ao menos para o inglês. </w:t>
      </w:r>
      <w:r w:rsidRPr="00214123">
        <w:rPr>
          <w:rFonts w:ascii="Times New Roman" w:hAnsi="Times New Roman" w:cs="Times New Roman"/>
          <w:sz w:val="24"/>
          <w:szCs w:val="24"/>
        </w:rPr>
        <w:t>No exterior, os caderninhos costumam ser bilíngues. De um lado da página fica a tradução em língua estrangeira, e do outro o original em português.</w:t>
      </w:r>
      <w:r w:rsidR="008766C2">
        <w:rPr>
          <w:rFonts w:ascii="Times New Roman" w:hAnsi="Times New Roman" w:cs="Times New Roman"/>
          <w:sz w:val="24"/>
          <w:szCs w:val="24"/>
        </w:rPr>
        <w:t xml:space="preserve"> </w:t>
      </w:r>
      <w:r w:rsidR="00733070">
        <w:rPr>
          <w:rFonts w:ascii="Times New Roman" w:hAnsi="Times New Roman" w:cs="Times New Roman"/>
          <w:sz w:val="24"/>
          <w:szCs w:val="24"/>
        </w:rPr>
        <w:t xml:space="preserve">As traduções, assim como os </w:t>
      </w:r>
      <w:r w:rsidR="00733070">
        <w:rPr>
          <w:rFonts w:ascii="Times New Roman" w:hAnsi="Times New Roman" w:cs="Times New Roman"/>
          <w:sz w:val="24"/>
          <w:szCs w:val="24"/>
        </w:rPr>
        <w:lastRenderedPageBreak/>
        <w:t xml:space="preserve">próprios hinos, variam com o tempo; há traduções diferentes e simultâneas dos mesmos hinos. </w:t>
      </w:r>
      <w:r w:rsidRPr="00214123">
        <w:rPr>
          <w:rFonts w:ascii="Times New Roman" w:hAnsi="Times New Roman" w:cs="Times New Roman"/>
          <w:sz w:val="24"/>
          <w:szCs w:val="24"/>
        </w:rPr>
        <w:t xml:space="preserve">O último hino do </w:t>
      </w:r>
      <w:proofErr w:type="spellStart"/>
      <w:r w:rsidRPr="00214123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214123">
        <w:rPr>
          <w:rFonts w:ascii="Times New Roman" w:hAnsi="Times New Roman" w:cs="Times New Roman"/>
          <w:sz w:val="24"/>
          <w:szCs w:val="24"/>
        </w:rPr>
        <w:t>. Sebastião</w:t>
      </w:r>
      <w:r w:rsidRPr="00214123">
        <w:rPr>
          <w:rFonts w:ascii="Times New Roman" w:hAnsi="Times New Roman" w:cs="Times New Roman"/>
          <w:i/>
          <w:sz w:val="24"/>
          <w:szCs w:val="24"/>
        </w:rPr>
        <w:t>, Brilho do Sol</w:t>
      </w:r>
      <w:r w:rsidRPr="00214123">
        <w:rPr>
          <w:rFonts w:ascii="Times New Roman" w:hAnsi="Times New Roman" w:cs="Times New Roman"/>
          <w:sz w:val="24"/>
          <w:szCs w:val="24"/>
        </w:rPr>
        <w:t>, é cantado por praticamente todos os grupos estrangeiros uma vez em português e então de novo em língua nativa, sendo um dos poucos pontos consensuais referentes à tradução de hinos. O hino foi ofertado a Paulo Roberto Silva e Souza, um padrinho do Rio de Janeiro que se casou com uma filha de Sebastião.</w:t>
      </w:r>
    </w:p>
    <w:p w:rsidR="00393561" w:rsidRDefault="000D74E8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  <w:t>Paulo Roberto foi o maior progenitor</w:t>
      </w:r>
      <w:r w:rsidR="00EC29E4">
        <w:rPr>
          <w:rFonts w:ascii="Times New Roman" w:hAnsi="Times New Roman" w:cs="Times New Roman"/>
          <w:sz w:val="24"/>
          <w:szCs w:val="24"/>
        </w:rPr>
        <w:t xml:space="preserve"> de se cantar em inglês, sendo</w:t>
      </w:r>
      <w:r w:rsidRPr="00214123">
        <w:rPr>
          <w:rFonts w:ascii="Times New Roman" w:hAnsi="Times New Roman" w:cs="Times New Roman"/>
          <w:sz w:val="24"/>
          <w:szCs w:val="24"/>
        </w:rPr>
        <w:t xml:space="preserve"> um dos </w:t>
      </w:r>
      <w:r w:rsidR="00E00DC0">
        <w:rPr>
          <w:rFonts w:ascii="Times New Roman" w:hAnsi="Times New Roman" w:cs="Times New Roman"/>
          <w:sz w:val="24"/>
          <w:szCs w:val="24"/>
        </w:rPr>
        <w:t xml:space="preserve">poucos padrinhos </w:t>
      </w:r>
      <w:r w:rsidR="00F04649">
        <w:rPr>
          <w:rFonts w:ascii="Times New Roman" w:hAnsi="Times New Roman" w:cs="Times New Roman"/>
          <w:sz w:val="24"/>
          <w:szCs w:val="24"/>
        </w:rPr>
        <w:t xml:space="preserve">brasileiros </w:t>
      </w:r>
      <w:r w:rsidR="00E00DC0">
        <w:rPr>
          <w:rFonts w:ascii="Times New Roman" w:hAnsi="Times New Roman" w:cs="Times New Roman"/>
          <w:sz w:val="24"/>
          <w:szCs w:val="24"/>
        </w:rPr>
        <w:t>que falam o idioma</w:t>
      </w:r>
      <w:r w:rsidRPr="00214123">
        <w:rPr>
          <w:rFonts w:ascii="Times New Roman" w:hAnsi="Times New Roman" w:cs="Times New Roman"/>
          <w:sz w:val="24"/>
          <w:szCs w:val="24"/>
        </w:rPr>
        <w:t xml:space="preserve">. Ele conseguiu popularidade especial devido a sua habilidade de se comunicar, embora tenha se envolvido em polêmicas, e atualmente é independente da ICEFLU. </w:t>
      </w:r>
      <w:r w:rsidR="00673161">
        <w:rPr>
          <w:rFonts w:ascii="Times New Roman" w:hAnsi="Times New Roman" w:cs="Times New Roman"/>
          <w:sz w:val="24"/>
          <w:szCs w:val="24"/>
        </w:rPr>
        <w:t>Esta por sua vez</w:t>
      </w:r>
      <w:r w:rsidRPr="00214123">
        <w:rPr>
          <w:rFonts w:ascii="Times New Roman" w:hAnsi="Times New Roman" w:cs="Times New Roman"/>
          <w:sz w:val="24"/>
          <w:szCs w:val="24"/>
        </w:rPr>
        <w:t xml:space="preserve"> conta com seus próprios embaixadores no exterior, notadamente </w:t>
      </w:r>
      <w:r w:rsidR="00F04649">
        <w:rPr>
          <w:rFonts w:ascii="Times New Roman" w:hAnsi="Times New Roman" w:cs="Times New Roman"/>
          <w:sz w:val="24"/>
          <w:szCs w:val="24"/>
        </w:rPr>
        <w:t xml:space="preserve">a holandesa </w:t>
      </w:r>
      <w:proofErr w:type="spellStart"/>
      <w:r w:rsidRPr="00214123">
        <w:rPr>
          <w:rFonts w:ascii="Times New Roman" w:hAnsi="Times New Roman" w:cs="Times New Roman"/>
          <w:sz w:val="24"/>
          <w:szCs w:val="24"/>
        </w:rPr>
        <w:t>Geraldine</w:t>
      </w:r>
      <w:proofErr w:type="spellEnd"/>
      <w:r w:rsidRPr="0021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23">
        <w:rPr>
          <w:rFonts w:ascii="Times New Roman" w:hAnsi="Times New Roman" w:cs="Times New Roman"/>
          <w:sz w:val="24"/>
          <w:szCs w:val="24"/>
        </w:rPr>
        <w:t>Fijneman</w:t>
      </w:r>
      <w:proofErr w:type="spellEnd"/>
      <w:r w:rsidRPr="00214123">
        <w:rPr>
          <w:rFonts w:ascii="Times New Roman" w:hAnsi="Times New Roman" w:cs="Times New Roman"/>
          <w:sz w:val="24"/>
          <w:szCs w:val="24"/>
        </w:rPr>
        <w:t xml:space="preserve">, </w:t>
      </w:r>
      <w:r w:rsidRPr="00673161">
        <w:rPr>
          <w:rFonts w:ascii="Times New Roman" w:hAnsi="Times New Roman" w:cs="Times New Roman"/>
          <w:i/>
          <w:sz w:val="24"/>
          <w:szCs w:val="24"/>
        </w:rPr>
        <w:t>madrinha</w:t>
      </w:r>
      <w:r w:rsidRPr="00214123">
        <w:rPr>
          <w:rFonts w:ascii="Times New Roman" w:hAnsi="Times New Roman" w:cs="Times New Roman"/>
          <w:sz w:val="24"/>
          <w:szCs w:val="24"/>
        </w:rPr>
        <w:t xml:space="preserve"> de um dos maiores grupos </w:t>
      </w:r>
      <w:proofErr w:type="spellStart"/>
      <w:r w:rsidRPr="0021412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Pr="00214123">
        <w:rPr>
          <w:rFonts w:ascii="Times New Roman" w:hAnsi="Times New Roman" w:cs="Times New Roman"/>
          <w:sz w:val="24"/>
          <w:szCs w:val="24"/>
        </w:rPr>
        <w:t xml:space="preserve"> for</w:t>
      </w:r>
      <w:r w:rsidR="00F04649">
        <w:rPr>
          <w:rFonts w:ascii="Times New Roman" w:hAnsi="Times New Roman" w:cs="Times New Roman"/>
          <w:sz w:val="24"/>
          <w:szCs w:val="24"/>
        </w:rPr>
        <w:t>a do Brasil, em Amsterdã</w:t>
      </w:r>
      <w:r w:rsidRPr="00214123">
        <w:rPr>
          <w:rFonts w:ascii="Times New Roman" w:hAnsi="Times New Roman" w:cs="Times New Roman"/>
          <w:sz w:val="24"/>
          <w:szCs w:val="24"/>
        </w:rPr>
        <w:t xml:space="preserve"> (Groisman 200</w:t>
      </w:r>
      <w:r w:rsidR="00EA0592">
        <w:rPr>
          <w:rFonts w:ascii="Times New Roman" w:hAnsi="Times New Roman" w:cs="Times New Roman"/>
          <w:sz w:val="24"/>
          <w:szCs w:val="24"/>
        </w:rPr>
        <w:t>0</w:t>
      </w:r>
      <w:r w:rsidRPr="002141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14123">
        <w:rPr>
          <w:rFonts w:ascii="Times New Roman" w:hAnsi="Times New Roman" w:cs="Times New Roman"/>
          <w:sz w:val="24"/>
          <w:szCs w:val="24"/>
        </w:rPr>
        <w:t>Rehen</w:t>
      </w:r>
      <w:proofErr w:type="spellEnd"/>
      <w:r w:rsidRPr="00214123">
        <w:rPr>
          <w:rFonts w:ascii="Times New Roman" w:hAnsi="Times New Roman" w:cs="Times New Roman"/>
          <w:sz w:val="24"/>
          <w:szCs w:val="24"/>
        </w:rPr>
        <w:t xml:space="preserve"> 2011).</w:t>
      </w:r>
    </w:p>
    <w:p w:rsidR="000D74E8" w:rsidRPr="00214123" w:rsidRDefault="00393561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4E8" w:rsidRPr="00214123">
        <w:rPr>
          <w:rFonts w:ascii="Times New Roman" w:hAnsi="Times New Roman" w:cs="Times New Roman"/>
          <w:sz w:val="24"/>
          <w:szCs w:val="24"/>
        </w:rPr>
        <w:t>Uma vez que os hinários fora</w:t>
      </w:r>
      <w:r w:rsidR="00F04649">
        <w:rPr>
          <w:rFonts w:ascii="Times New Roman" w:hAnsi="Times New Roman" w:cs="Times New Roman"/>
          <w:sz w:val="24"/>
          <w:szCs w:val="24"/>
        </w:rPr>
        <w:t>m sendo traduzidos, houve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tentativas de tocar as traduções </w:t>
      </w:r>
      <w:r w:rsidR="00E00DC0">
        <w:rPr>
          <w:rFonts w:ascii="Times New Roman" w:hAnsi="Times New Roman" w:cs="Times New Roman"/>
          <w:sz w:val="24"/>
          <w:szCs w:val="24"/>
        </w:rPr>
        <w:t>com a mesma melodia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. </w:t>
      </w:r>
      <w:r w:rsidR="00F04649">
        <w:rPr>
          <w:rFonts w:ascii="Times New Roman" w:hAnsi="Times New Roman" w:cs="Times New Roman"/>
          <w:sz w:val="24"/>
          <w:szCs w:val="24"/>
        </w:rPr>
        <w:t>Com isso a</w:t>
      </w:r>
      <w:r w:rsidR="000D74E8" w:rsidRPr="00214123">
        <w:rPr>
          <w:rFonts w:ascii="Times New Roman" w:hAnsi="Times New Roman" w:cs="Times New Roman"/>
          <w:sz w:val="24"/>
          <w:szCs w:val="24"/>
        </w:rPr>
        <w:t>lgumas palavras foram deixadas sem tradução, ou notas de rodapé foram feitas com as definições. Ocasionalmente fardados farão traduções em português para seus hinos,</w:t>
      </w:r>
      <w:r w:rsidR="00D57BB0">
        <w:rPr>
          <w:rFonts w:ascii="Times New Roman" w:hAnsi="Times New Roman" w:cs="Times New Roman"/>
          <w:sz w:val="24"/>
          <w:szCs w:val="24"/>
        </w:rPr>
        <w:t xml:space="preserve"> se eles dedicam tempo para organiza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r seu próprio caderno de hinário. A audiência para essas traduções é pequena; brasileiros raramente </w:t>
      </w:r>
      <w:r w:rsidR="00601815">
        <w:rPr>
          <w:rFonts w:ascii="Times New Roman" w:hAnsi="Times New Roman" w:cs="Times New Roman"/>
          <w:sz w:val="24"/>
          <w:szCs w:val="24"/>
        </w:rPr>
        <w:t>aceitam</w:t>
      </w:r>
      <w:r w:rsidR="00601815"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cantar os hinos dos estrangeiros, mas algumas vezes os membros das </w:t>
      </w:r>
      <w:r w:rsidR="000D74E8" w:rsidRPr="00A10531">
        <w:rPr>
          <w:rFonts w:ascii="Times New Roman" w:hAnsi="Times New Roman" w:cs="Times New Roman"/>
          <w:i/>
          <w:sz w:val="24"/>
          <w:szCs w:val="24"/>
        </w:rPr>
        <w:t>comitivas</w:t>
      </w:r>
      <w:r w:rsidR="00673161">
        <w:rPr>
          <w:rFonts w:ascii="Times New Roman" w:hAnsi="Times New Roman" w:cs="Times New Roman"/>
          <w:sz w:val="24"/>
          <w:szCs w:val="24"/>
        </w:rPr>
        <w:t xml:space="preserve"> </w:t>
      </w:r>
      <w:r w:rsidR="003447E2">
        <w:rPr>
          <w:rFonts w:ascii="Times New Roman" w:hAnsi="Times New Roman" w:cs="Times New Roman"/>
          <w:sz w:val="24"/>
          <w:szCs w:val="24"/>
        </w:rPr>
        <w:t xml:space="preserve">– conjunto de cantoras, músicos e lideranças que viajam pelo mundo - </w:t>
      </w:r>
      <w:r w:rsidR="00673161">
        <w:rPr>
          <w:rFonts w:ascii="Times New Roman" w:hAnsi="Times New Roman" w:cs="Times New Roman"/>
          <w:sz w:val="24"/>
          <w:szCs w:val="24"/>
        </w:rPr>
        <w:t>visitando outros paíse</w:t>
      </w:r>
      <w:r w:rsidR="000D74E8" w:rsidRPr="00214123">
        <w:rPr>
          <w:rFonts w:ascii="Times New Roman" w:hAnsi="Times New Roman" w:cs="Times New Roman"/>
          <w:sz w:val="24"/>
          <w:szCs w:val="24"/>
        </w:rPr>
        <w:t>s tocam as músicas dos líderes locais quando participam dos trabalhos</w:t>
      </w:r>
      <w:r w:rsidR="000D74E8" w:rsidRPr="00421224">
        <w:rPr>
          <w:rFonts w:ascii="Times New Roman" w:hAnsi="Times New Roman" w:cs="Times New Roman"/>
          <w:sz w:val="24"/>
          <w:szCs w:val="24"/>
        </w:rPr>
        <w:t>.</w:t>
      </w:r>
      <w:r w:rsidR="00614FDE" w:rsidRPr="00421224">
        <w:rPr>
          <w:rFonts w:ascii="Times New Roman" w:hAnsi="Times New Roman" w:cs="Times New Roman"/>
          <w:sz w:val="24"/>
          <w:szCs w:val="24"/>
        </w:rPr>
        <w:t xml:space="preserve"> É notório, contudo, que estrangeiros encontram barreiras par</w:t>
      </w:r>
      <w:r w:rsidR="00F04649">
        <w:rPr>
          <w:rFonts w:ascii="Times New Roman" w:hAnsi="Times New Roman" w:cs="Times New Roman"/>
          <w:sz w:val="24"/>
          <w:szCs w:val="24"/>
        </w:rPr>
        <w:t>a se firmar enquanto lideranças</w:t>
      </w:r>
      <w:r w:rsidR="00614FDE" w:rsidRPr="00421224">
        <w:rPr>
          <w:rFonts w:ascii="Times New Roman" w:hAnsi="Times New Roman" w:cs="Times New Roman"/>
          <w:sz w:val="24"/>
          <w:szCs w:val="24"/>
        </w:rPr>
        <w:t>, tal como acontece também com mestres de capoeira ou pais de santo que não são brasileiros (Granada 2013</w:t>
      </w:r>
      <w:proofErr w:type="gramStart"/>
      <w:r w:rsidR="00F04649">
        <w:rPr>
          <w:rFonts w:ascii="Times New Roman" w:hAnsi="Times New Roman" w:cs="Times New Roman"/>
          <w:sz w:val="24"/>
          <w:szCs w:val="24"/>
        </w:rPr>
        <w:t>, Saraiva</w:t>
      </w:r>
      <w:proofErr w:type="gramEnd"/>
      <w:r w:rsidR="00F04649">
        <w:rPr>
          <w:rFonts w:ascii="Times New Roman" w:hAnsi="Times New Roman" w:cs="Times New Roman"/>
          <w:sz w:val="24"/>
          <w:szCs w:val="24"/>
        </w:rPr>
        <w:t xml:space="preserve"> 2013</w:t>
      </w:r>
      <w:r w:rsidR="00614FDE" w:rsidRPr="00421224">
        <w:rPr>
          <w:rFonts w:ascii="Times New Roman" w:hAnsi="Times New Roman" w:cs="Times New Roman"/>
          <w:sz w:val="24"/>
          <w:szCs w:val="24"/>
        </w:rPr>
        <w:t>).</w:t>
      </w:r>
      <w:r w:rsidRPr="00421224">
        <w:rPr>
          <w:rFonts w:ascii="Times New Roman" w:hAnsi="Times New Roman" w:cs="Times New Roman"/>
          <w:sz w:val="24"/>
          <w:szCs w:val="24"/>
        </w:rPr>
        <w:t xml:space="preserve"> P</w:t>
      </w:r>
      <w:r w:rsidR="00421224">
        <w:rPr>
          <w:rFonts w:ascii="Times New Roman" w:hAnsi="Times New Roman" w:cs="Times New Roman"/>
          <w:sz w:val="24"/>
          <w:szCs w:val="24"/>
        </w:rPr>
        <w:t>or mais que haja um impulso para a internacionalização, p</w:t>
      </w:r>
      <w:r w:rsidR="00241715">
        <w:rPr>
          <w:rFonts w:ascii="Times New Roman" w:hAnsi="Times New Roman" w:cs="Times New Roman"/>
          <w:sz w:val="24"/>
          <w:szCs w:val="24"/>
        </w:rPr>
        <w:t>arece haver uma carga étnica</w:t>
      </w:r>
      <w:r w:rsidRPr="00421224">
        <w:rPr>
          <w:rFonts w:ascii="Times New Roman" w:hAnsi="Times New Roman" w:cs="Times New Roman"/>
          <w:sz w:val="24"/>
          <w:szCs w:val="24"/>
        </w:rPr>
        <w:t xml:space="preserve"> em algumas modalidades religiosas e culturais da diáspora brasileira.</w:t>
      </w:r>
    </w:p>
    <w:p w:rsidR="000D74E8" w:rsidRDefault="000D74E8" w:rsidP="00CB096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  <w:t xml:space="preserve">Quando </w:t>
      </w:r>
      <w:r w:rsidR="00EC29E4">
        <w:rPr>
          <w:rFonts w:ascii="Times New Roman" w:hAnsi="Times New Roman" w:cs="Times New Roman"/>
          <w:sz w:val="24"/>
          <w:szCs w:val="24"/>
        </w:rPr>
        <w:t>encontram hinos traduzidos</w:t>
      </w:r>
      <w:r w:rsidRPr="00214123">
        <w:rPr>
          <w:rFonts w:ascii="Times New Roman" w:hAnsi="Times New Roman" w:cs="Times New Roman"/>
          <w:sz w:val="24"/>
          <w:szCs w:val="24"/>
        </w:rPr>
        <w:t xml:space="preserve"> em um</w:t>
      </w:r>
      <w:r w:rsidR="00EC29E4">
        <w:rPr>
          <w:rFonts w:ascii="Times New Roman" w:hAnsi="Times New Roman" w:cs="Times New Roman"/>
          <w:sz w:val="24"/>
          <w:szCs w:val="24"/>
        </w:rPr>
        <w:t xml:space="preserve"> trabalho, pessoas não familiarizadas</w:t>
      </w:r>
      <w:r w:rsidR="00937205">
        <w:rPr>
          <w:rFonts w:ascii="Times New Roman" w:hAnsi="Times New Roman" w:cs="Times New Roman"/>
          <w:sz w:val="24"/>
          <w:szCs w:val="24"/>
        </w:rPr>
        <w:t xml:space="preserve"> com</w:t>
      </w:r>
      <w:r w:rsidR="00E45C32">
        <w:rPr>
          <w:rFonts w:ascii="Times New Roman" w:hAnsi="Times New Roman" w:cs="Times New Roman"/>
          <w:sz w:val="24"/>
          <w:szCs w:val="24"/>
        </w:rPr>
        <w:t xml:space="preserve"> eles</w:t>
      </w:r>
      <w:r w:rsidRPr="00214123">
        <w:rPr>
          <w:rFonts w:ascii="Times New Roman" w:hAnsi="Times New Roman" w:cs="Times New Roman"/>
          <w:sz w:val="24"/>
          <w:szCs w:val="24"/>
        </w:rPr>
        <w:t xml:space="preserve"> podem lê-lo</w:t>
      </w:r>
      <w:r w:rsidR="00E45C32">
        <w:rPr>
          <w:rFonts w:ascii="Times New Roman" w:hAnsi="Times New Roman" w:cs="Times New Roman"/>
          <w:sz w:val="24"/>
          <w:szCs w:val="24"/>
        </w:rPr>
        <w:t>s</w:t>
      </w:r>
      <w:r w:rsidRPr="00214123">
        <w:rPr>
          <w:rFonts w:ascii="Times New Roman" w:hAnsi="Times New Roman" w:cs="Times New Roman"/>
          <w:sz w:val="24"/>
          <w:szCs w:val="24"/>
        </w:rPr>
        <w:t xml:space="preserve"> ao invés de cantá-lo</w:t>
      </w:r>
      <w:r w:rsidR="00937205">
        <w:rPr>
          <w:rFonts w:ascii="Times New Roman" w:hAnsi="Times New Roman" w:cs="Times New Roman"/>
          <w:sz w:val="24"/>
          <w:szCs w:val="24"/>
        </w:rPr>
        <w:t>s</w:t>
      </w:r>
      <w:r w:rsidRPr="00214123">
        <w:rPr>
          <w:rFonts w:ascii="Times New Roman" w:hAnsi="Times New Roman" w:cs="Times New Roman"/>
          <w:sz w:val="24"/>
          <w:szCs w:val="24"/>
        </w:rPr>
        <w:t xml:space="preserve"> na linguagem não familiar. Por vezes, um líder pode parar um trabalho e ler o texto da canção em língua nativa se uma versão traduzida não estiver disponível durante a cerimônia. Alguns fardados cantarão as palavras do texto sem entender o sentido das palavras, e mesmo assim há quem afirme conseguir absorver a mensagem do hino, compreendido como al</w:t>
      </w:r>
      <w:r w:rsidR="00EC29E4">
        <w:rPr>
          <w:rFonts w:ascii="Times New Roman" w:hAnsi="Times New Roman" w:cs="Times New Roman"/>
          <w:sz w:val="24"/>
          <w:szCs w:val="24"/>
        </w:rPr>
        <w:t xml:space="preserve">go </w:t>
      </w:r>
      <w:r w:rsidR="00673161">
        <w:rPr>
          <w:rFonts w:ascii="Times New Roman" w:hAnsi="Times New Roman" w:cs="Times New Roman"/>
          <w:sz w:val="24"/>
          <w:szCs w:val="24"/>
        </w:rPr>
        <w:t>“</w:t>
      </w:r>
      <w:r w:rsidR="00EC29E4">
        <w:rPr>
          <w:rFonts w:ascii="Times New Roman" w:hAnsi="Times New Roman" w:cs="Times New Roman"/>
          <w:sz w:val="24"/>
          <w:szCs w:val="24"/>
        </w:rPr>
        <w:t>mais</w:t>
      </w:r>
      <w:r w:rsidR="00673161">
        <w:rPr>
          <w:rFonts w:ascii="Times New Roman" w:hAnsi="Times New Roman" w:cs="Times New Roman"/>
          <w:sz w:val="24"/>
          <w:szCs w:val="24"/>
        </w:rPr>
        <w:t>” do que</w:t>
      </w:r>
      <w:r w:rsidR="00EC29E4">
        <w:rPr>
          <w:rFonts w:ascii="Times New Roman" w:hAnsi="Times New Roman" w:cs="Times New Roman"/>
          <w:sz w:val="24"/>
          <w:szCs w:val="24"/>
        </w:rPr>
        <w:t xml:space="preserve"> o texto</w:t>
      </w:r>
      <w:r w:rsidR="00673161">
        <w:rPr>
          <w:rFonts w:ascii="Times New Roman" w:hAnsi="Times New Roman" w:cs="Times New Roman"/>
          <w:sz w:val="24"/>
          <w:szCs w:val="24"/>
        </w:rPr>
        <w:t xml:space="preserve">, que deve </w:t>
      </w:r>
      <w:r w:rsidR="00EC29E4">
        <w:rPr>
          <w:rFonts w:ascii="Times New Roman" w:hAnsi="Times New Roman" w:cs="Times New Roman"/>
          <w:sz w:val="24"/>
          <w:szCs w:val="24"/>
        </w:rPr>
        <w:t>ser evocado</w:t>
      </w:r>
      <w:r w:rsidR="00673161">
        <w:rPr>
          <w:rFonts w:ascii="Times New Roman" w:hAnsi="Times New Roman" w:cs="Times New Roman"/>
          <w:sz w:val="24"/>
          <w:szCs w:val="24"/>
        </w:rPr>
        <w:t xml:space="preserve"> pela melodia, pelo</w:t>
      </w:r>
      <w:r w:rsidRPr="00214123">
        <w:rPr>
          <w:rFonts w:ascii="Times New Roman" w:hAnsi="Times New Roman" w:cs="Times New Roman"/>
          <w:sz w:val="24"/>
          <w:szCs w:val="24"/>
        </w:rPr>
        <w:t xml:space="preserve"> ritmo</w:t>
      </w:r>
      <w:r w:rsidR="00673161">
        <w:rPr>
          <w:rFonts w:ascii="Times New Roman" w:hAnsi="Times New Roman" w:cs="Times New Roman"/>
          <w:sz w:val="24"/>
          <w:szCs w:val="24"/>
        </w:rPr>
        <w:t>;</w:t>
      </w:r>
      <w:r w:rsidR="00EC29E4">
        <w:rPr>
          <w:rFonts w:ascii="Times New Roman" w:hAnsi="Times New Roman" w:cs="Times New Roman"/>
          <w:sz w:val="24"/>
          <w:szCs w:val="24"/>
        </w:rPr>
        <w:t xml:space="preserve"> sentido pelo coração</w:t>
      </w:r>
      <w:r w:rsidRPr="00214123">
        <w:rPr>
          <w:rFonts w:ascii="Times New Roman" w:hAnsi="Times New Roman" w:cs="Times New Roman"/>
          <w:sz w:val="24"/>
          <w:szCs w:val="24"/>
        </w:rPr>
        <w:t xml:space="preserve">. Alguns trabalhos também podem ser realizados com tradução simultânea das preleções das </w:t>
      </w:r>
      <w:r w:rsidRPr="00214123">
        <w:rPr>
          <w:rFonts w:ascii="Times New Roman" w:hAnsi="Times New Roman" w:cs="Times New Roman"/>
          <w:sz w:val="24"/>
          <w:szCs w:val="24"/>
        </w:rPr>
        <w:lastRenderedPageBreak/>
        <w:t xml:space="preserve">lideranças, o que </w:t>
      </w:r>
      <w:r w:rsidR="00EC29E4">
        <w:rPr>
          <w:rFonts w:ascii="Times New Roman" w:hAnsi="Times New Roman" w:cs="Times New Roman"/>
          <w:sz w:val="24"/>
          <w:szCs w:val="24"/>
        </w:rPr>
        <w:t>pode ser uma experiência</w:t>
      </w:r>
      <w:r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="00B64BDA">
        <w:rPr>
          <w:rFonts w:ascii="Times New Roman" w:hAnsi="Times New Roman" w:cs="Times New Roman"/>
          <w:sz w:val="24"/>
          <w:szCs w:val="24"/>
        </w:rPr>
        <w:t>importante</w:t>
      </w:r>
      <w:r w:rsidR="00B64BDA"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Pr="00214123">
        <w:rPr>
          <w:rFonts w:ascii="Times New Roman" w:hAnsi="Times New Roman" w:cs="Times New Roman"/>
          <w:sz w:val="24"/>
          <w:szCs w:val="24"/>
        </w:rPr>
        <w:t>para aqueles que participam.</w:t>
      </w:r>
      <w:r w:rsidR="00421224">
        <w:rPr>
          <w:rFonts w:ascii="Times New Roman" w:hAnsi="Times New Roman" w:cs="Times New Roman"/>
          <w:sz w:val="24"/>
          <w:szCs w:val="24"/>
        </w:rPr>
        <w:t xml:space="preserve"> </w:t>
      </w:r>
      <w:r w:rsidR="00421224" w:rsidRPr="00421224">
        <w:rPr>
          <w:rFonts w:ascii="Times New Roman" w:hAnsi="Times New Roman" w:cs="Times New Roman"/>
          <w:sz w:val="24"/>
          <w:szCs w:val="24"/>
        </w:rPr>
        <w:t>T</w:t>
      </w:r>
      <w:r w:rsidR="000F6294" w:rsidRPr="00421224">
        <w:rPr>
          <w:rFonts w:ascii="Times New Roman" w:hAnsi="Times New Roman" w:cs="Times New Roman"/>
          <w:sz w:val="24"/>
          <w:szCs w:val="24"/>
        </w:rPr>
        <w:t>al como nos cultos neopentecostais brasileiros no exterior, como o caso da igreja Deus é Amor no Peru (</w:t>
      </w:r>
      <w:proofErr w:type="spellStart"/>
      <w:r w:rsidR="000F6294" w:rsidRPr="00421224">
        <w:rPr>
          <w:rFonts w:ascii="Times New Roman" w:hAnsi="Times New Roman" w:cs="Times New Roman"/>
          <w:sz w:val="24"/>
          <w:szCs w:val="24"/>
        </w:rPr>
        <w:t>Rivera</w:t>
      </w:r>
      <w:proofErr w:type="spellEnd"/>
      <w:r w:rsidR="000F6294" w:rsidRPr="00421224">
        <w:rPr>
          <w:rFonts w:ascii="Times New Roman" w:hAnsi="Times New Roman" w:cs="Times New Roman"/>
          <w:sz w:val="24"/>
          <w:szCs w:val="24"/>
        </w:rPr>
        <w:t xml:space="preserve"> 2013), surge aí um novo expert</w:t>
      </w:r>
      <w:r w:rsidR="00673161">
        <w:rPr>
          <w:rFonts w:ascii="Times New Roman" w:hAnsi="Times New Roman" w:cs="Times New Roman"/>
          <w:sz w:val="24"/>
          <w:szCs w:val="24"/>
        </w:rPr>
        <w:t>o</w:t>
      </w:r>
      <w:r w:rsidR="000F6294" w:rsidRPr="00421224">
        <w:rPr>
          <w:rFonts w:ascii="Times New Roman" w:hAnsi="Times New Roman" w:cs="Times New Roman"/>
          <w:sz w:val="24"/>
          <w:szCs w:val="24"/>
        </w:rPr>
        <w:t xml:space="preserve"> ritual, o tradutor.</w:t>
      </w:r>
      <w:r w:rsidR="000F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4F" w:rsidRPr="00214123" w:rsidRDefault="0056384F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84F">
        <w:rPr>
          <w:rFonts w:ascii="Times New Roman" w:hAnsi="Times New Roman" w:cs="Times New Roman"/>
          <w:sz w:val="24"/>
          <w:szCs w:val="24"/>
        </w:rPr>
        <w:t xml:space="preserve">Nessa direção, </w:t>
      </w:r>
      <w:proofErr w:type="gramStart"/>
      <w:r w:rsidRPr="0056384F">
        <w:rPr>
          <w:rFonts w:ascii="Times New Roman" w:hAnsi="Times New Roman" w:cs="Times New Roman"/>
          <w:sz w:val="24"/>
          <w:szCs w:val="24"/>
        </w:rPr>
        <w:t>brasileiros que migraram para a Europa e os EUA também tem ajudado</w:t>
      </w:r>
      <w:proofErr w:type="gramEnd"/>
      <w:r w:rsidRPr="0056384F">
        <w:rPr>
          <w:rFonts w:ascii="Times New Roman" w:hAnsi="Times New Roman" w:cs="Times New Roman"/>
          <w:sz w:val="24"/>
          <w:szCs w:val="24"/>
        </w:rPr>
        <w:t xml:space="preserve"> a prover uma fonte de conexão com a doutrina. A barreira linguística que existe para a maioria dos estrangeiros torna estes agentes valiosos quando é necessário se comunicar com comitivas visitantes, e brasileiros podem se tornar proeminentes nas igrejas do exterior simplesmente devido ao comando que tem da língua nativa.</w:t>
      </w:r>
    </w:p>
    <w:p w:rsidR="000D74E8" w:rsidRDefault="00EB5A8F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Há quem compare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os hinos com um “mantra”, dizendo que os sons por si mesmos tem o poder de alterar a consciência ou chamar por espíritos</w:t>
      </w:r>
      <w:r w:rsidR="00EC29E4">
        <w:rPr>
          <w:rFonts w:ascii="Times New Roman" w:hAnsi="Times New Roman" w:cs="Times New Roman"/>
          <w:sz w:val="24"/>
          <w:szCs w:val="24"/>
        </w:rPr>
        <w:t>, forte característica também da umbanda (Saraiva 2013)</w:t>
      </w:r>
      <w:r w:rsidR="00F04649">
        <w:rPr>
          <w:rFonts w:ascii="Times New Roman" w:hAnsi="Times New Roman" w:cs="Times New Roman"/>
          <w:sz w:val="24"/>
          <w:szCs w:val="24"/>
        </w:rPr>
        <w:t>. No Brasil, o hinário do norte-americano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Jonathan Goldman foi cantado por um fardado brasileiro que não entendia inglês, e ele também afirmou poder entender o sentido completo do hinár</w:t>
      </w:r>
      <w:r w:rsidR="0085232E">
        <w:rPr>
          <w:rFonts w:ascii="Times New Roman" w:hAnsi="Times New Roman" w:cs="Times New Roman"/>
          <w:sz w:val="24"/>
          <w:szCs w:val="24"/>
        </w:rPr>
        <w:t>io através de sua “vibração”. Já u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m violeiro alemão se referiu ao português como “a língua de Deus”; quer dizer, o português se torna um idioma sagrado no </w:t>
      </w:r>
      <w:proofErr w:type="spellStart"/>
      <w:r w:rsidR="000D74E8" w:rsidRPr="00214123">
        <w:rPr>
          <w:rFonts w:ascii="Times New Roman" w:hAnsi="Times New Roman" w:cs="Times New Roman"/>
          <w:i/>
          <w:sz w:val="24"/>
          <w:szCs w:val="24"/>
        </w:rPr>
        <w:t>milieu</w:t>
      </w:r>
      <w:proofErr w:type="spellEnd"/>
      <w:r w:rsidR="000D74E8" w:rsidRPr="0021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4E8" w:rsidRPr="0021412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0D74E8" w:rsidRPr="00214123">
        <w:rPr>
          <w:rFonts w:ascii="Times New Roman" w:hAnsi="Times New Roman" w:cs="Times New Roman"/>
          <w:sz w:val="24"/>
          <w:szCs w:val="24"/>
        </w:rPr>
        <w:t xml:space="preserve"> do exterior, enquanto no Brasil não há essa reverência sacralizada ao idioma.</w:t>
      </w:r>
    </w:p>
    <w:p w:rsidR="004D3E05" w:rsidRPr="00214123" w:rsidRDefault="00853613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Hoje, há diversos </w:t>
      </w:r>
      <w:proofErr w:type="spellStart"/>
      <w:r w:rsidR="000D74E8" w:rsidRPr="00214123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0D74E8"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="00673161">
        <w:rPr>
          <w:rFonts w:ascii="Times New Roman" w:hAnsi="Times New Roman" w:cs="Times New Roman"/>
          <w:sz w:val="24"/>
          <w:szCs w:val="24"/>
        </w:rPr>
        <w:t>de outros países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treinados em cantar os hinos em português mesmo sem saber o idioma</w:t>
      </w:r>
      <w:r w:rsidR="008816CE">
        <w:rPr>
          <w:rFonts w:ascii="Times New Roman" w:hAnsi="Times New Roman" w:cs="Times New Roman"/>
          <w:sz w:val="24"/>
          <w:szCs w:val="24"/>
        </w:rPr>
        <w:t xml:space="preserve">. </w:t>
      </w:r>
      <w:r w:rsidR="00D57BB0">
        <w:rPr>
          <w:rFonts w:ascii="Times New Roman" w:hAnsi="Times New Roman" w:cs="Times New Roman"/>
          <w:sz w:val="24"/>
          <w:szCs w:val="24"/>
        </w:rPr>
        <w:t>Existem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até </w:t>
      </w:r>
      <w:proofErr w:type="spellStart"/>
      <w:r w:rsidR="000D74E8" w:rsidRPr="0085232E">
        <w:rPr>
          <w:rFonts w:ascii="Times New Roman" w:hAnsi="Times New Roman" w:cs="Times New Roman"/>
          <w:i/>
          <w:sz w:val="24"/>
          <w:szCs w:val="24"/>
        </w:rPr>
        <w:t>puxadoras</w:t>
      </w:r>
      <w:proofErr w:type="spellEnd"/>
      <w:r w:rsidR="000D74E8" w:rsidRPr="00214123">
        <w:rPr>
          <w:rFonts w:ascii="Times New Roman" w:hAnsi="Times New Roman" w:cs="Times New Roman"/>
          <w:sz w:val="24"/>
          <w:szCs w:val="24"/>
        </w:rPr>
        <w:t>, cantoras responsáveis por guiar a música durante os trabalhos, que cantam em ótimo português, quase sem sotaq</w:t>
      </w:r>
      <w:r w:rsidR="008816CE">
        <w:rPr>
          <w:rFonts w:ascii="Times New Roman" w:hAnsi="Times New Roman" w:cs="Times New Roman"/>
          <w:sz w:val="24"/>
          <w:szCs w:val="24"/>
        </w:rPr>
        <w:t>ue, mas não compreendem a língua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. Por outro </w:t>
      </w:r>
      <w:r w:rsidR="00421224">
        <w:rPr>
          <w:rFonts w:ascii="Times New Roman" w:hAnsi="Times New Roman" w:cs="Times New Roman"/>
          <w:sz w:val="24"/>
          <w:szCs w:val="24"/>
        </w:rPr>
        <w:t>lado, há aqueles que entendem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o português relativamente bem</w:t>
      </w:r>
      <w:r w:rsidR="00E30F1B">
        <w:rPr>
          <w:rFonts w:ascii="Times New Roman" w:hAnsi="Times New Roman" w:cs="Times New Roman"/>
          <w:sz w:val="24"/>
          <w:szCs w:val="24"/>
        </w:rPr>
        <w:t>,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mas </w:t>
      </w:r>
      <w:r w:rsidR="008816CE">
        <w:rPr>
          <w:rFonts w:ascii="Times New Roman" w:hAnsi="Times New Roman" w:cs="Times New Roman"/>
          <w:sz w:val="24"/>
          <w:szCs w:val="24"/>
        </w:rPr>
        <w:t>só conseguem pronunciá-lo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com sotaque muito ca</w:t>
      </w:r>
      <w:r w:rsidR="008816CE">
        <w:rPr>
          <w:rFonts w:ascii="Times New Roman" w:hAnsi="Times New Roman" w:cs="Times New Roman"/>
          <w:sz w:val="24"/>
          <w:szCs w:val="24"/>
        </w:rPr>
        <w:t>racterístico, o que prejudica seu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="008816CE">
        <w:rPr>
          <w:rFonts w:ascii="Times New Roman" w:hAnsi="Times New Roman" w:cs="Times New Roman"/>
          <w:sz w:val="24"/>
          <w:szCs w:val="24"/>
        </w:rPr>
        <w:t>desempenho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ritual</w:t>
      </w:r>
      <w:r w:rsidR="004D3E05" w:rsidRPr="00214123">
        <w:rPr>
          <w:rFonts w:ascii="Times New Roman" w:hAnsi="Times New Roman" w:cs="Times New Roman"/>
          <w:sz w:val="24"/>
          <w:szCs w:val="24"/>
        </w:rPr>
        <w:t>. Os brasileiros resi</w:t>
      </w:r>
      <w:r w:rsidR="00E30F1B">
        <w:rPr>
          <w:rFonts w:ascii="Times New Roman" w:hAnsi="Times New Roman" w:cs="Times New Roman"/>
          <w:sz w:val="24"/>
          <w:szCs w:val="24"/>
        </w:rPr>
        <w:t>dentes no exterior vivem situaçõe</w:t>
      </w:r>
      <w:r w:rsidR="004D3E05" w:rsidRPr="00214123">
        <w:rPr>
          <w:rFonts w:ascii="Times New Roman" w:hAnsi="Times New Roman" w:cs="Times New Roman"/>
          <w:sz w:val="24"/>
          <w:szCs w:val="24"/>
        </w:rPr>
        <w:t>s semelhantes em relação aos hinos traduzidos</w:t>
      </w:r>
      <w:r w:rsidR="00E30F1B">
        <w:rPr>
          <w:rFonts w:ascii="Times New Roman" w:hAnsi="Times New Roman" w:cs="Times New Roman"/>
          <w:sz w:val="24"/>
          <w:szCs w:val="24"/>
        </w:rPr>
        <w:t xml:space="preserve"> ou recebidos em outras línguas</w:t>
      </w:r>
      <w:r w:rsidR="004D3E05" w:rsidRPr="00214123">
        <w:rPr>
          <w:rFonts w:ascii="Times New Roman" w:hAnsi="Times New Roman" w:cs="Times New Roman"/>
          <w:sz w:val="24"/>
          <w:szCs w:val="24"/>
        </w:rPr>
        <w:t>.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4F" w:rsidRDefault="000D74E8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  <w:t xml:space="preserve">A dificuldade que os estrangeiros têm com o português produz alguns fenômenos interessantes, como discussões sobre o sentido de determinadas palavras e a maneira </w:t>
      </w:r>
      <w:r w:rsidR="008816CE">
        <w:rPr>
          <w:rFonts w:ascii="Times New Roman" w:hAnsi="Times New Roman" w:cs="Times New Roman"/>
          <w:sz w:val="24"/>
          <w:szCs w:val="24"/>
        </w:rPr>
        <w:t xml:space="preserve">correta de pronunciá-las. </w:t>
      </w:r>
      <w:r w:rsidR="008816CE" w:rsidRPr="00214123">
        <w:rPr>
          <w:rFonts w:ascii="Times New Roman" w:hAnsi="Times New Roman" w:cs="Times New Roman"/>
          <w:sz w:val="24"/>
          <w:szCs w:val="24"/>
        </w:rPr>
        <w:t>Além disso, pode haver a interpretação de que saber português contribui para que se compreenda “verdadeiramente” o sentido dos hinos, independentemente d</w:t>
      </w:r>
      <w:r w:rsidR="008816CE">
        <w:rPr>
          <w:rFonts w:ascii="Times New Roman" w:hAnsi="Times New Roman" w:cs="Times New Roman"/>
          <w:sz w:val="24"/>
          <w:szCs w:val="24"/>
        </w:rPr>
        <w:t xml:space="preserve">a tradução. </w:t>
      </w:r>
    </w:p>
    <w:p w:rsidR="00386DD2" w:rsidRDefault="0056384F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D2">
        <w:rPr>
          <w:rFonts w:ascii="Times New Roman" w:hAnsi="Times New Roman" w:cs="Times New Roman"/>
          <w:sz w:val="24"/>
          <w:szCs w:val="24"/>
        </w:rPr>
        <w:t xml:space="preserve">Nesse sentido, há </w:t>
      </w:r>
      <w:proofErr w:type="gramStart"/>
      <w:r w:rsidR="00386DD2">
        <w:rPr>
          <w:rFonts w:ascii="Times New Roman" w:hAnsi="Times New Roman" w:cs="Times New Roman"/>
          <w:sz w:val="24"/>
          <w:szCs w:val="24"/>
        </w:rPr>
        <w:t>uma outro</w:t>
      </w:r>
      <w:proofErr w:type="gramEnd"/>
      <w:r w:rsidR="00386DD2">
        <w:rPr>
          <w:rFonts w:ascii="Times New Roman" w:hAnsi="Times New Roman" w:cs="Times New Roman"/>
          <w:sz w:val="24"/>
          <w:szCs w:val="24"/>
        </w:rPr>
        <w:t xml:space="preserve"> fenômeno interessante relacionado ao contexto internacional, que é a possibilidade de </w:t>
      </w:r>
      <w:proofErr w:type="spellStart"/>
      <w:r w:rsidR="00386DD2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386DD2">
        <w:rPr>
          <w:rFonts w:ascii="Times New Roman" w:hAnsi="Times New Roman" w:cs="Times New Roman"/>
          <w:sz w:val="24"/>
          <w:szCs w:val="24"/>
        </w:rPr>
        <w:t xml:space="preserve"> brasileiros conseguirem se manter </w:t>
      </w:r>
      <w:r w:rsidR="00593D62">
        <w:rPr>
          <w:rFonts w:ascii="Times New Roman" w:hAnsi="Times New Roman" w:cs="Times New Roman"/>
          <w:sz w:val="24"/>
          <w:szCs w:val="24"/>
        </w:rPr>
        <w:t xml:space="preserve">improvisadamente </w:t>
      </w:r>
      <w:r w:rsidR="00386DD2">
        <w:rPr>
          <w:rFonts w:ascii="Times New Roman" w:hAnsi="Times New Roman" w:cs="Times New Roman"/>
          <w:sz w:val="24"/>
          <w:szCs w:val="24"/>
        </w:rPr>
        <w:t xml:space="preserve">vivendo no exterior através da oferta de aulas de música </w:t>
      </w:r>
      <w:proofErr w:type="spellStart"/>
      <w:r w:rsidR="00386DD2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386DD2">
        <w:rPr>
          <w:rFonts w:ascii="Times New Roman" w:hAnsi="Times New Roman" w:cs="Times New Roman"/>
          <w:sz w:val="24"/>
          <w:szCs w:val="24"/>
        </w:rPr>
        <w:t xml:space="preserve"> para estrangeiros. Em nossa pesquisa de campo tivemos contato com uma </w:t>
      </w:r>
      <w:proofErr w:type="spellStart"/>
      <w:r w:rsidR="00386DD2">
        <w:rPr>
          <w:rFonts w:ascii="Times New Roman" w:hAnsi="Times New Roman" w:cs="Times New Roman"/>
          <w:sz w:val="24"/>
          <w:szCs w:val="24"/>
        </w:rPr>
        <w:t>puxadora</w:t>
      </w:r>
      <w:proofErr w:type="spellEnd"/>
      <w:r w:rsidR="0038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D2">
        <w:rPr>
          <w:rFonts w:ascii="Times New Roman" w:hAnsi="Times New Roman" w:cs="Times New Roman"/>
          <w:sz w:val="24"/>
          <w:szCs w:val="24"/>
        </w:rPr>
        <w:t>mapiense</w:t>
      </w:r>
      <w:proofErr w:type="spellEnd"/>
      <w:r w:rsidR="00386DD2">
        <w:rPr>
          <w:rFonts w:ascii="Times New Roman" w:hAnsi="Times New Roman" w:cs="Times New Roman"/>
          <w:sz w:val="24"/>
          <w:szCs w:val="24"/>
        </w:rPr>
        <w:t xml:space="preserve"> que vive nos EUA e ministra aulas particulares (individuais ou em grupo) de </w:t>
      </w:r>
      <w:r w:rsidR="00386DD2">
        <w:rPr>
          <w:rFonts w:ascii="Times New Roman" w:hAnsi="Times New Roman" w:cs="Times New Roman"/>
          <w:sz w:val="24"/>
          <w:szCs w:val="24"/>
        </w:rPr>
        <w:lastRenderedPageBreak/>
        <w:t xml:space="preserve">como se tocar o maracá, cantar, bailar e se orientar no ritual, como forma complementar de renda. </w:t>
      </w:r>
      <w:r w:rsidR="00593D62">
        <w:rPr>
          <w:rFonts w:ascii="Times New Roman" w:hAnsi="Times New Roman" w:cs="Times New Roman"/>
          <w:sz w:val="24"/>
          <w:szCs w:val="24"/>
        </w:rPr>
        <w:t xml:space="preserve">Já um violeiro de São Paulo vivia na Holanda junto </w:t>
      </w:r>
      <w:proofErr w:type="gramStart"/>
      <w:r w:rsidR="00593D6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93D62">
        <w:rPr>
          <w:rFonts w:ascii="Times New Roman" w:hAnsi="Times New Roman" w:cs="Times New Roman"/>
          <w:sz w:val="24"/>
          <w:szCs w:val="24"/>
        </w:rPr>
        <w:t xml:space="preserve"> comunidade </w:t>
      </w:r>
      <w:proofErr w:type="spellStart"/>
      <w:r w:rsidR="00593D62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593D62">
        <w:rPr>
          <w:rFonts w:ascii="Times New Roman" w:hAnsi="Times New Roman" w:cs="Times New Roman"/>
          <w:sz w:val="24"/>
          <w:szCs w:val="24"/>
        </w:rPr>
        <w:t xml:space="preserve"> local, servindo como “pau para toda obra”.</w:t>
      </w:r>
    </w:p>
    <w:p w:rsidR="00214123" w:rsidRPr="00214123" w:rsidRDefault="00386DD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Curioso, porém, é que apesar disso</w:t>
      </w:r>
      <w:r w:rsidR="0088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</w:t>
      </w:r>
      <w:r w:rsidR="008816CE">
        <w:rPr>
          <w:rFonts w:ascii="Times New Roman" w:hAnsi="Times New Roman" w:cs="Times New Roman"/>
          <w:sz w:val="24"/>
          <w:szCs w:val="24"/>
        </w:rPr>
        <w:t xml:space="preserve"> um</w:t>
      </w:r>
      <w:r w:rsidR="000D74E8" w:rsidRPr="00214123">
        <w:rPr>
          <w:rFonts w:ascii="Times New Roman" w:hAnsi="Times New Roman" w:cs="Times New Roman"/>
          <w:sz w:val="24"/>
          <w:szCs w:val="24"/>
        </w:rPr>
        <w:t>a convicção</w:t>
      </w:r>
      <w:r w:rsidR="008816CE">
        <w:rPr>
          <w:rFonts w:ascii="Times New Roman" w:hAnsi="Times New Roman" w:cs="Times New Roman"/>
          <w:sz w:val="24"/>
          <w:szCs w:val="24"/>
        </w:rPr>
        <w:t xml:space="preserve"> corrente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de que a bebida auxilia o aprendizado da língua</w:t>
      </w:r>
      <w:r>
        <w:rPr>
          <w:rFonts w:ascii="Times New Roman" w:hAnsi="Times New Roman" w:cs="Times New Roman"/>
          <w:sz w:val="24"/>
          <w:szCs w:val="24"/>
        </w:rPr>
        <w:t xml:space="preserve"> portuguesa</w:t>
      </w:r>
      <w:r w:rsidR="000D74E8" w:rsidRPr="00214123">
        <w:rPr>
          <w:rFonts w:ascii="Times New Roman" w:hAnsi="Times New Roman" w:cs="Times New Roman"/>
          <w:sz w:val="24"/>
          <w:szCs w:val="24"/>
        </w:rPr>
        <w:t>, de que o daime é um professor es</w:t>
      </w:r>
      <w:r w:rsidR="008816CE">
        <w:rPr>
          <w:rFonts w:ascii="Times New Roman" w:hAnsi="Times New Roman" w:cs="Times New Roman"/>
          <w:sz w:val="24"/>
          <w:szCs w:val="24"/>
        </w:rPr>
        <w:t>piritual capaz de ensinar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</w:t>
      </w:r>
      <w:r w:rsidR="00421224">
        <w:rPr>
          <w:rFonts w:ascii="Times New Roman" w:hAnsi="Times New Roman" w:cs="Times New Roman"/>
          <w:sz w:val="24"/>
          <w:szCs w:val="24"/>
        </w:rPr>
        <w:t>o idioma</w:t>
      </w:r>
      <w:r w:rsidR="008816CE">
        <w:rPr>
          <w:rFonts w:ascii="Times New Roman" w:hAnsi="Times New Roman" w:cs="Times New Roman"/>
          <w:sz w:val="24"/>
          <w:szCs w:val="24"/>
        </w:rPr>
        <w:t xml:space="preserve"> e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também a música – crença </w:t>
      </w:r>
      <w:r>
        <w:rPr>
          <w:rFonts w:ascii="Times New Roman" w:hAnsi="Times New Roman" w:cs="Times New Roman"/>
          <w:sz w:val="24"/>
          <w:szCs w:val="24"/>
        </w:rPr>
        <w:t>também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presente no Brasil</w:t>
      </w:r>
      <w:r w:rsidR="008816C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8816CE">
        <w:rPr>
          <w:rFonts w:ascii="Times New Roman" w:hAnsi="Times New Roman" w:cs="Times New Roman"/>
          <w:sz w:val="24"/>
          <w:szCs w:val="24"/>
        </w:rPr>
        <w:t xml:space="preserve">permeia o universo </w:t>
      </w:r>
      <w:proofErr w:type="spellStart"/>
      <w:r w:rsidR="008816CE">
        <w:rPr>
          <w:rFonts w:ascii="Times New Roman" w:hAnsi="Times New Roman" w:cs="Times New Roman"/>
          <w:sz w:val="24"/>
          <w:szCs w:val="24"/>
        </w:rPr>
        <w:t>ayahuasqueiro</w:t>
      </w:r>
      <w:proofErr w:type="spellEnd"/>
      <w:r w:rsidR="008816CE">
        <w:rPr>
          <w:rFonts w:ascii="Times New Roman" w:hAnsi="Times New Roman" w:cs="Times New Roman"/>
          <w:sz w:val="24"/>
          <w:szCs w:val="24"/>
        </w:rPr>
        <w:t xml:space="preserve"> de um modo geral (Garcia Molina 2014; Bustos 2008; </w:t>
      </w:r>
      <w:proofErr w:type="spellStart"/>
      <w:r w:rsidR="008816CE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8816CE">
        <w:rPr>
          <w:rFonts w:ascii="Times New Roman" w:hAnsi="Times New Roman" w:cs="Times New Roman"/>
          <w:sz w:val="24"/>
          <w:szCs w:val="24"/>
        </w:rPr>
        <w:t xml:space="preserve"> 2011).</w:t>
      </w:r>
      <w:r>
        <w:rPr>
          <w:rFonts w:ascii="Times New Roman" w:hAnsi="Times New Roman" w:cs="Times New Roman"/>
          <w:sz w:val="24"/>
          <w:szCs w:val="24"/>
        </w:rPr>
        <w:t xml:space="preserve"> Assim, por mais </w:t>
      </w:r>
      <w:r w:rsidR="00853613">
        <w:rPr>
          <w:rFonts w:ascii="Times New Roman" w:hAnsi="Times New Roman" w:cs="Times New Roman"/>
          <w:sz w:val="24"/>
          <w:szCs w:val="24"/>
        </w:rPr>
        <w:t>que haja</w:t>
      </w:r>
      <w:r w:rsidR="0085232E">
        <w:rPr>
          <w:rFonts w:ascii="Times New Roman" w:hAnsi="Times New Roman" w:cs="Times New Roman"/>
          <w:sz w:val="24"/>
          <w:szCs w:val="24"/>
        </w:rPr>
        <w:t xml:space="preserve"> diferenças culturais,</w:t>
      </w:r>
      <w:r w:rsidR="008816CE">
        <w:rPr>
          <w:rFonts w:ascii="Times New Roman" w:hAnsi="Times New Roman" w:cs="Times New Roman"/>
          <w:sz w:val="24"/>
          <w:szCs w:val="24"/>
        </w:rPr>
        <w:t xml:space="preserve"> de aprendizado e familiaridade com a língua e com a música nos distintos contextos </w:t>
      </w:r>
      <w:r w:rsidR="00827F34">
        <w:rPr>
          <w:rFonts w:ascii="Times New Roman" w:hAnsi="Times New Roman" w:cs="Times New Roman"/>
          <w:sz w:val="24"/>
          <w:szCs w:val="24"/>
        </w:rPr>
        <w:t>do</w:t>
      </w:r>
      <w:r w:rsidR="008816CE">
        <w:rPr>
          <w:rFonts w:ascii="Times New Roman" w:hAnsi="Times New Roman" w:cs="Times New Roman"/>
          <w:sz w:val="24"/>
          <w:szCs w:val="24"/>
        </w:rPr>
        <w:t xml:space="preserve"> Santo Daime – floresta, Brasil, exterior -, e que alguns </w:t>
      </w:r>
      <w:proofErr w:type="spellStart"/>
      <w:r w:rsidR="008816CE" w:rsidRPr="008816CE">
        <w:rPr>
          <w:rFonts w:ascii="Times New Roman" w:hAnsi="Times New Roman" w:cs="Times New Roman"/>
          <w:i/>
          <w:sz w:val="24"/>
          <w:szCs w:val="24"/>
        </w:rPr>
        <w:t>experts</w:t>
      </w:r>
      <w:proofErr w:type="spellEnd"/>
      <w:r w:rsidR="008816CE">
        <w:rPr>
          <w:rFonts w:ascii="Times New Roman" w:hAnsi="Times New Roman" w:cs="Times New Roman"/>
          <w:sz w:val="24"/>
          <w:szCs w:val="24"/>
        </w:rPr>
        <w:t xml:space="preserve"> brasileiros deem aulas particulares de música </w:t>
      </w:r>
      <w:proofErr w:type="spellStart"/>
      <w:r w:rsidR="008816CE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8816CE">
        <w:rPr>
          <w:rFonts w:ascii="Times New Roman" w:hAnsi="Times New Roman" w:cs="Times New Roman"/>
          <w:sz w:val="24"/>
          <w:szCs w:val="24"/>
        </w:rPr>
        <w:t xml:space="preserve"> </w:t>
      </w:r>
      <w:r w:rsidR="0085232E"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="0085232E">
        <w:rPr>
          <w:rFonts w:ascii="Times New Roman" w:hAnsi="Times New Roman" w:cs="Times New Roman"/>
          <w:sz w:val="24"/>
          <w:szCs w:val="24"/>
        </w:rPr>
        <w:t xml:space="preserve">estrangeiros </w:t>
      </w:r>
      <w:r w:rsidR="008816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5C32">
        <w:rPr>
          <w:rFonts w:ascii="Times New Roman" w:hAnsi="Times New Roman" w:cs="Times New Roman"/>
          <w:sz w:val="24"/>
          <w:szCs w:val="24"/>
        </w:rPr>
        <w:t xml:space="preserve"> para os fardado</w:t>
      </w:r>
      <w:r w:rsidR="0056384F">
        <w:rPr>
          <w:rFonts w:ascii="Times New Roman" w:hAnsi="Times New Roman" w:cs="Times New Roman"/>
          <w:sz w:val="24"/>
          <w:szCs w:val="24"/>
        </w:rPr>
        <w:t>s</w:t>
      </w:r>
      <w:r w:rsidR="00673161">
        <w:rPr>
          <w:rFonts w:ascii="Times New Roman" w:hAnsi="Times New Roman" w:cs="Times New Roman"/>
          <w:sz w:val="24"/>
          <w:szCs w:val="24"/>
        </w:rPr>
        <w:t>, no fim das contas,</w:t>
      </w:r>
      <w:r w:rsidR="008816CE">
        <w:rPr>
          <w:rFonts w:ascii="Times New Roman" w:hAnsi="Times New Roman" w:cs="Times New Roman"/>
          <w:sz w:val="24"/>
          <w:szCs w:val="24"/>
        </w:rPr>
        <w:t xml:space="preserve"> “q</w:t>
      </w:r>
      <w:r w:rsidR="004D3E05" w:rsidRPr="00214123">
        <w:rPr>
          <w:rFonts w:ascii="Times New Roman" w:hAnsi="Times New Roman" w:cs="Times New Roman"/>
          <w:sz w:val="24"/>
          <w:szCs w:val="24"/>
        </w:rPr>
        <w:t>uem ensina é o Daime”</w:t>
      </w:r>
      <w:r w:rsidR="000D74E8" w:rsidRPr="00214123">
        <w:rPr>
          <w:rFonts w:ascii="Times New Roman" w:hAnsi="Times New Roman" w:cs="Times New Roman"/>
          <w:sz w:val="24"/>
          <w:szCs w:val="24"/>
        </w:rPr>
        <w:t>.</w:t>
      </w:r>
    </w:p>
    <w:p w:rsidR="0085232E" w:rsidRDefault="00214123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23">
        <w:rPr>
          <w:rFonts w:ascii="Times New Roman" w:hAnsi="Times New Roman" w:cs="Times New Roman"/>
          <w:sz w:val="24"/>
          <w:szCs w:val="24"/>
        </w:rPr>
        <w:tab/>
      </w:r>
      <w:r w:rsidR="002F61D2">
        <w:rPr>
          <w:rFonts w:ascii="Times New Roman" w:hAnsi="Times New Roman" w:cs="Times New Roman"/>
          <w:sz w:val="24"/>
          <w:szCs w:val="24"/>
        </w:rPr>
        <w:t>Seja como for, percebemos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 que a transposiçã</w:t>
      </w:r>
      <w:r w:rsidR="0085232E">
        <w:rPr>
          <w:rFonts w:ascii="Times New Roman" w:hAnsi="Times New Roman" w:cs="Times New Roman"/>
          <w:sz w:val="24"/>
          <w:szCs w:val="24"/>
        </w:rPr>
        <w:t xml:space="preserve">o cultural do Daime 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aciona uma complexa trama de conhecimentos, </w:t>
      </w:r>
      <w:r w:rsidR="000D74E8" w:rsidRPr="00214123">
        <w:rPr>
          <w:rFonts w:ascii="Times New Roman" w:hAnsi="Times New Roman" w:cs="Times New Roman"/>
          <w:i/>
          <w:sz w:val="24"/>
          <w:szCs w:val="24"/>
        </w:rPr>
        <w:t xml:space="preserve">expertises, </w:t>
      </w:r>
      <w:r w:rsidR="000D74E8" w:rsidRPr="00214123">
        <w:rPr>
          <w:rFonts w:ascii="Times New Roman" w:hAnsi="Times New Roman" w:cs="Times New Roman"/>
          <w:sz w:val="24"/>
          <w:szCs w:val="24"/>
        </w:rPr>
        <w:t>valores e c</w:t>
      </w:r>
      <w:r w:rsidR="0085232E">
        <w:rPr>
          <w:rFonts w:ascii="Times New Roman" w:hAnsi="Times New Roman" w:cs="Times New Roman"/>
          <w:sz w:val="24"/>
          <w:szCs w:val="24"/>
        </w:rPr>
        <w:t xml:space="preserve">oncepções sobre </w:t>
      </w:r>
      <w:r w:rsidR="000D74E8" w:rsidRPr="00214123">
        <w:rPr>
          <w:rFonts w:ascii="Times New Roman" w:hAnsi="Times New Roman" w:cs="Times New Roman"/>
          <w:sz w:val="24"/>
          <w:szCs w:val="24"/>
        </w:rPr>
        <w:t xml:space="preserve">a religiosidade </w:t>
      </w:r>
      <w:proofErr w:type="spellStart"/>
      <w:r w:rsidR="000D74E8" w:rsidRPr="0021412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0D74E8" w:rsidRPr="00214123">
        <w:rPr>
          <w:rFonts w:ascii="Times New Roman" w:hAnsi="Times New Roman" w:cs="Times New Roman"/>
          <w:sz w:val="24"/>
          <w:szCs w:val="24"/>
        </w:rPr>
        <w:t xml:space="preserve"> no exterior, incluído aí o uso da ayahuasca. Isso produz diferentes modelos de interpretação e recepção da religião, que por vezes</w:t>
      </w:r>
      <w:r w:rsidR="008A44AD">
        <w:rPr>
          <w:rFonts w:ascii="Times New Roman" w:hAnsi="Times New Roman" w:cs="Times New Roman"/>
          <w:sz w:val="24"/>
          <w:szCs w:val="24"/>
        </w:rPr>
        <w:t xml:space="preserve"> adquire </w:t>
      </w:r>
      <w:r w:rsidR="00827F34">
        <w:rPr>
          <w:rFonts w:ascii="Times New Roman" w:hAnsi="Times New Roman" w:cs="Times New Roman"/>
          <w:sz w:val="24"/>
          <w:szCs w:val="24"/>
        </w:rPr>
        <w:t xml:space="preserve">pode gerar conflitos e até mesmo se tornar </w:t>
      </w:r>
      <w:r w:rsidR="000D74E8" w:rsidRPr="00214123">
        <w:rPr>
          <w:rFonts w:ascii="Times New Roman" w:hAnsi="Times New Roman" w:cs="Times New Roman"/>
          <w:sz w:val="24"/>
          <w:szCs w:val="24"/>
        </w:rPr>
        <w:t>beliger</w:t>
      </w:r>
      <w:r w:rsidR="008A44AD">
        <w:rPr>
          <w:rFonts w:ascii="Times New Roman" w:hAnsi="Times New Roman" w:cs="Times New Roman"/>
          <w:sz w:val="24"/>
          <w:szCs w:val="24"/>
        </w:rPr>
        <w:t>ante</w:t>
      </w:r>
      <w:r w:rsidR="000D74E8" w:rsidRPr="00214123">
        <w:rPr>
          <w:rFonts w:ascii="Times New Roman" w:hAnsi="Times New Roman" w:cs="Times New Roman"/>
          <w:sz w:val="24"/>
          <w:szCs w:val="24"/>
        </w:rPr>
        <w:t>.</w:t>
      </w:r>
    </w:p>
    <w:p w:rsidR="002B2F66" w:rsidRDefault="002B2F66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66" w:rsidRPr="002B2F66" w:rsidRDefault="007C569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692">
        <w:rPr>
          <w:rFonts w:ascii="Times New Roman" w:hAnsi="Times New Roman" w:cs="Times New Roman"/>
          <w:b/>
          <w:sz w:val="24"/>
          <w:szCs w:val="24"/>
        </w:rPr>
        <w:t>Batalha espiritual – Guerras de traduções e guerras musicais</w:t>
      </w:r>
    </w:p>
    <w:p w:rsidR="007C5692" w:rsidRDefault="007C569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“Entrei numa batalha vi meu corpo esmorecer, temos que vencer com o poder do senhor Deus” / “Peguei a minha espada, foi para guerrear” / “Vou conhecer da natureza os seres fortes, e o mais forte para ser o meu escudo”. </w:t>
      </w:r>
    </w:p>
    <w:p w:rsidR="000502A1" w:rsidRDefault="007C569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atestam as passagens acima, retiradas de alguns dos hinários de maior prestígio na religião, as pessoas vivenciam uma verdadeira batalha espiri</w:t>
      </w:r>
      <w:r w:rsidR="0085232E">
        <w:rPr>
          <w:rFonts w:ascii="Times New Roman" w:hAnsi="Times New Roman" w:cs="Times New Roman"/>
          <w:sz w:val="24"/>
          <w:szCs w:val="24"/>
        </w:rPr>
        <w:t>t</w:t>
      </w:r>
      <w:r w:rsidR="008A44AD">
        <w:rPr>
          <w:rFonts w:ascii="Times New Roman" w:hAnsi="Times New Roman" w:cs="Times New Roman"/>
          <w:sz w:val="24"/>
          <w:szCs w:val="24"/>
        </w:rPr>
        <w:t>ual nos rituais do Santo Daime</w:t>
      </w:r>
      <w:r w:rsidR="008A44AD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8A4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Combatida principalmente no </w:t>
      </w:r>
      <w:r>
        <w:rPr>
          <w:rFonts w:ascii="Times New Roman" w:hAnsi="Times New Roman" w:cs="Times New Roman"/>
          <w:i/>
          <w:sz w:val="24"/>
          <w:szCs w:val="24"/>
        </w:rPr>
        <w:t xml:space="preserve">Astral </w:t>
      </w:r>
      <w:r>
        <w:rPr>
          <w:rFonts w:ascii="Times New Roman" w:hAnsi="Times New Roman" w:cs="Times New Roman"/>
          <w:sz w:val="24"/>
          <w:szCs w:val="24"/>
        </w:rPr>
        <w:t>e orientada à doutrinação dos seres malfazejos e ao desenvolvimento espiritual de cada um, essa batalha não deixa de ter seu campo de guerr</w:t>
      </w:r>
      <w:r w:rsidR="002135C2">
        <w:rPr>
          <w:rFonts w:ascii="Times New Roman" w:hAnsi="Times New Roman" w:cs="Times New Roman"/>
          <w:sz w:val="24"/>
          <w:szCs w:val="24"/>
        </w:rPr>
        <w:t>a imanente, o salão ritual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692" w:rsidRDefault="000502A1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692">
        <w:rPr>
          <w:rFonts w:ascii="Times New Roman" w:hAnsi="Times New Roman" w:cs="Times New Roman"/>
          <w:sz w:val="24"/>
          <w:szCs w:val="24"/>
        </w:rPr>
        <w:t xml:space="preserve">Vestidos com suas fardas e dispostos em seus batalhões, os </w:t>
      </w:r>
      <w:proofErr w:type="spellStart"/>
      <w:r w:rsidR="007C5692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7C5692">
        <w:rPr>
          <w:rFonts w:ascii="Times New Roman" w:hAnsi="Times New Roman" w:cs="Times New Roman"/>
          <w:sz w:val="24"/>
          <w:szCs w:val="24"/>
        </w:rPr>
        <w:t xml:space="preserve"> cantam, bailam, superam seus limites, vencem obstáculos, se unem, </w:t>
      </w:r>
      <w:r>
        <w:rPr>
          <w:rFonts w:ascii="Times New Roman" w:hAnsi="Times New Roman" w:cs="Times New Roman"/>
          <w:sz w:val="24"/>
          <w:szCs w:val="24"/>
        </w:rPr>
        <w:t xml:space="preserve">compreendem a si próprios, </w:t>
      </w:r>
      <w:r w:rsidR="007C5692">
        <w:rPr>
          <w:rFonts w:ascii="Times New Roman" w:hAnsi="Times New Roman" w:cs="Times New Roman"/>
          <w:sz w:val="24"/>
          <w:szCs w:val="24"/>
        </w:rPr>
        <w:t xml:space="preserve">obtém curas e </w:t>
      </w:r>
      <w:proofErr w:type="spellStart"/>
      <w:r w:rsidR="007C5692">
        <w:rPr>
          <w:rFonts w:ascii="Times New Roman" w:hAnsi="Times New Roman" w:cs="Times New Roman"/>
          <w:sz w:val="24"/>
          <w:szCs w:val="24"/>
        </w:rPr>
        <w:t>mirações</w:t>
      </w:r>
      <w:proofErr w:type="spellEnd"/>
      <w:r w:rsidR="007C5692">
        <w:rPr>
          <w:rFonts w:ascii="Times New Roman" w:hAnsi="Times New Roman" w:cs="Times New Roman"/>
          <w:sz w:val="24"/>
          <w:szCs w:val="24"/>
        </w:rPr>
        <w:t>, sorriem, choram e se emocionam. Mas também divergem, entram em conflito, tê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5692">
        <w:rPr>
          <w:rFonts w:ascii="Times New Roman" w:hAnsi="Times New Roman" w:cs="Times New Roman"/>
          <w:sz w:val="24"/>
          <w:szCs w:val="24"/>
        </w:rPr>
        <w:t xml:space="preserve"> interpretações</w:t>
      </w:r>
      <w:r>
        <w:rPr>
          <w:rFonts w:ascii="Times New Roman" w:hAnsi="Times New Roman" w:cs="Times New Roman"/>
          <w:sz w:val="24"/>
          <w:szCs w:val="24"/>
        </w:rPr>
        <w:t xml:space="preserve"> opostas</w:t>
      </w:r>
      <w:r w:rsidR="007C5692">
        <w:rPr>
          <w:rFonts w:ascii="Times New Roman" w:hAnsi="Times New Roman" w:cs="Times New Roman"/>
          <w:sz w:val="24"/>
          <w:szCs w:val="24"/>
        </w:rPr>
        <w:t xml:space="preserve"> sobre a doutrina, competem entre si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C5692">
        <w:rPr>
          <w:rFonts w:ascii="Times New Roman" w:hAnsi="Times New Roman" w:cs="Times New Roman"/>
          <w:sz w:val="24"/>
          <w:szCs w:val="24"/>
        </w:rPr>
        <w:t xml:space="preserve"> disputam lugares, prestígio e </w:t>
      </w:r>
      <w:proofErr w:type="gramStart"/>
      <w:r w:rsidR="007C5692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7C5692">
        <w:rPr>
          <w:rFonts w:ascii="Times New Roman" w:hAnsi="Times New Roman" w:cs="Times New Roman"/>
          <w:sz w:val="24"/>
          <w:szCs w:val="24"/>
        </w:rPr>
        <w:t xml:space="preserve"> ritual.</w:t>
      </w:r>
      <w:r w:rsidR="008A44AD">
        <w:rPr>
          <w:rFonts w:ascii="Times New Roman" w:hAnsi="Times New Roman" w:cs="Times New Roman"/>
          <w:sz w:val="24"/>
          <w:szCs w:val="24"/>
        </w:rPr>
        <w:t xml:space="preserve"> Sem </w:t>
      </w:r>
      <w:proofErr w:type="gramStart"/>
      <w:r w:rsidR="008A44AD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exclusividade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conflitos internos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manifestam int</w:t>
      </w:r>
      <w:r w:rsidR="008A44AD">
        <w:rPr>
          <w:rFonts w:ascii="Times New Roman" w:hAnsi="Times New Roman" w:cs="Times New Roman"/>
          <w:sz w:val="24"/>
          <w:szCs w:val="24"/>
        </w:rPr>
        <w:t>ernacionalmente no Santo Daime especi</w:t>
      </w:r>
      <w:r>
        <w:rPr>
          <w:rFonts w:ascii="Times New Roman" w:hAnsi="Times New Roman" w:cs="Times New Roman"/>
          <w:sz w:val="24"/>
          <w:szCs w:val="24"/>
        </w:rPr>
        <w:t xml:space="preserve">almente na questão linguística e musical, através de processos que às vezes </w:t>
      </w:r>
      <w:r w:rsidR="008A44AD">
        <w:rPr>
          <w:rFonts w:ascii="Times New Roman" w:hAnsi="Times New Roman" w:cs="Times New Roman"/>
          <w:sz w:val="24"/>
          <w:szCs w:val="24"/>
        </w:rPr>
        <w:t>assumem</w:t>
      </w:r>
      <w:r>
        <w:rPr>
          <w:rFonts w:ascii="Times New Roman" w:hAnsi="Times New Roman" w:cs="Times New Roman"/>
          <w:sz w:val="24"/>
          <w:szCs w:val="24"/>
        </w:rPr>
        <w:t xml:space="preserve"> contornos de guerras de tradução e guerras musicais</w:t>
      </w:r>
      <w:r w:rsidR="004D08D1">
        <w:rPr>
          <w:rFonts w:ascii="Times New Roman" w:hAnsi="Times New Roman" w:cs="Times New Roman"/>
          <w:sz w:val="24"/>
          <w:szCs w:val="24"/>
        </w:rPr>
        <w:t xml:space="preserve"> – semelhantes </w:t>
      </w:r>
      <w:r w:rsidR="000A0C36">
        <w:rPr>
          <w:rFonts w:ascii="Times New Roman" w:hAnsi="Times New Roman" w:cs="Times New Roman"/>
          <w:sz w:val="24"/>
          <w:szCs w:val="24"/>
        </w:rPr>
        <w:t xml:space="preserve">em alguns aspectos às famosas </w:t>
      </w:r>
      <w:proofErr w:type="spellStart"/>
      <w:r w:rsidR="000A0C36">
        <w:rPr>
          <w:rFonts w:ascii="Times New Roman" w:hAnsi="Times New Roman" w:cs="Times New Roman"/>
          <w:i/>
          <w:sz w:val="24"/>
          <w:szCs w:val="24"/>
        </w:rPr>
        <w:t>worship</w:t>
      </w:r>
      <w:proofErr w:type="spellEnd"/>
      <w:r w:rsidR="000A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C36">
        <w:rPr>
          <w:rFonts w:ascii="Times New Roman" w:hAnsi="Times New Roman" w:cs="Times New Roman"/>
          <w:i/>
          <w:sz w:val="24"/>
          <w:szCs w:val="24"/>
        </w:rPr>
        <w:t>wars</w:t>
      </w:r>
      <w:proofErr w:type="spellEnd"/>
      <w:r w:rsidR="000A0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C36">
        <w:rPr>
          <w:rFonts w:ascii="Times New Roman" w:hAnsi="Times New Roman" w:cs="Times New Roman"/>
          <w:sz w:val="24"/>
          <w:szCs w:val="24"/>
        </w:rPr>
        <w:t>do cenário evangélico internacional (</w:t>
      </w:r>
      <w:proofErr w:type="spellStart"/>
      <w:r w:rsidR="000A0C36">
        <w:rPr>
          <w:rFonts w:ascii="Times New Roman" w:hAnsi="Times New Roman" w:cs="Times New Roman"/>
          <w:sz w:val="24"/>
          <w:szCs w:val="24"/>
        </w:rPr>
        <w:t>Riches</w:t>
      </w:r>
      <w:proofErr w:type="spellEnd"/>
      <w:r w:rsidR="000A0C36">
        <w:rPr>
          <w:rFonts w:ascii="Times New Roman" w:hAnsi="Times New Roman" w:cs="Times New Roman"/>
          <w:sz w:val="24"/>
          <w:szCs w:val="24"/>
        </w:rPr>
        <w:t xml:space="preserve"> 2009; Rosas 2015)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524B" w:rsidRDefault="0057524B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44" w:rsidRDefault="00B53C44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12" w:rsidRPr="000502A1" w:rsidRDefault="0090311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2A1">
        <w:rPr>
          <w:rFonts w:ascii="Times New Roman" w:hAnsi="Times New Roman" w:cs="Times New Roman"/>
          <w:b/>
          <w:sz w:val="24"/>
          <w:szCs w:val="24"/>
        </w:rPr>
        <w:t>Translation</w:t>
      </w:r>
      <w:proofErr w:type="spellEnd"/>
      <w:r w:rsidRPr="00050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2A1">
        <w:rPr>
          <w:rFonts w:ascii="Times New Roman" w:hAnsi="Times New Roman" w:cs="Times New Roman"/>
          <w:b/>
          <w:sz w:val="24"/>
          <w:szCs w:val="24"/>
        </w:rPr>
        <w:t>wars</w:t>
      </w:r>
      <w:proofErr w:type="spellEnd"/>
      <w:r w:rsidRPr="00050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A45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Pr="000502A1">
        <w:rPr>
          <w:rFonts w:ascii="Times New Roman" w:hAnsi="Times New Roman" w:cs="Times New Roman"/>
          <w:b/>
          <w:sz w:val="24"/>
          <w:szCs w:val="24"/>
        </w:rPr>
        <w:t>Duas escolas</w:t>
      </w:r>
      <w:r w:rsidR="006E2A45">
        <w:rPr>
          <w:rFonts w:ascii="Times New Roman" w:hAnsi="Times New Roman" w:cs="Times New Roman"/>
          <w:b/>
          <w:sz w:val="24"/>
          <w:szCs w:val="24"/>
        </w:rPr>
        <w:t xml:space="preserve"> sobre como cantar os hinos</w:t>
      </w:r>
    </w:p>
    <w:p w:rsidR="00421224" w:rsidRDefault="00421224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12" w:rsidRPr="002F61D2" w:rsidRDefault="00690CE6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D2">
        <w:rPr>
          <w:rFonts w:ascii="Times New Roman" w:hAnsi="Times New Roman" w:cs="Times New Roman"/>
          <w:sz w:val="24"/>
          <w:szCs w:val="24"/>
        </w:rPr>
        <w:tab/>
      </w:r>
      <w:r w:rsidR="00903112" w:rsidRPr="002F61D2">
        <w:rPr>
          <w:rFonts w:ascii="Times New Roman" w:hAnsi="Times New Roman" w:cs="Times New Roman"/>
          <w:sz w:val="24"/>
          <w:szCs w:val="24"/>
        </w:rPr>
        <w:t>Traduzir ou não os hinários?</w:t>
      </w:r>
      <w:r w:rsidR="000A0C36">
        <w:rPr>
          <w:rFonts w:ascii="Times New Roman" w:hAnsi="Times New Roman" w:cs="Times New Roman"/>
          <w:sz w:val="24"/>
          <w:szCs w:val="24"/>
        </w:rPr>
        <w:t xml:space="preserve"> Cantar ou não em português?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Diferentes pessoas têm diferentes int</w:t>
      </w:r>
      <w:r w:rsidR="00185017">
        <w:rPr>
          <w:rFonts w:ascii="Times New Roman" w:hAnsi="Times New Roman" w:cs="Times New Roman"/>
          <w:sz w:val="24"/>
          <w:szCs w:val="24"/>
        </w:rPr>
        <w:t>erpretações sobre essa</w:t>
      </w:r>
      <w:r w:rsidR="000A0C36">
        <w:rPr>
          <w:rFonts w:ascii="Times New Roman" w:hAnsi="Times New Roman" w:cs="Times New Roman"/>
          <w:sz w:val="24"/>
          <w:szCs w:val="24"/>
        </w:rPr>
        <w:t>s questões</w:t>
      </w:r>
      <w:r w:rsidR="00903112" w:rsidRPr="002F61D2">
        <w:rPr>
          <w:rFonts w:ascii="Times New Roman" w:hAnsi="Times New Roman" w:cs="Times New Roman"/>
          <w:sz w:val="24"/>
          <w:szCs w:val="24"/>
        </w:rPr>
        <w:t>, originando</w:t>
      </w:r>
      <w:r w:rsidR="006E2A45">
        <w:rPr>
          <w:rFonts w:ascii="Times New Roman" w:hAnsi="Times New Roman" w:cs="Times New Roman"/>
          <w:sz w:val="24"/>
          <w:szCs w:val="24"/>
        </w:rPr>
        <w:t>, de acordo com a nossa pesquisa de campo, o que denominaremos aqui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duas escolas distintas</w:t>
      </w:r>
      <w:r w:rsidR="006E2A45">
        <w:rPr>
          <w:rFonts w:ascii="Times New Roman" w:hAnsi="Times New Roman" w:cs="Times New Roman"/>
          <w:sz w:val="24"/>
          <w:szCs w:val="24"/>
        </w:rPr>
        <w:t>: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</w:t>
      </w:r>
      <w:r w:rsidR="006E2A45">
        <w:rPr>
          <w:rFonts w:ascii="Times New Roman" w:hAnsi="Times New Roman" w:cs="Times New Roman"/>
          <w:i/>
          <w:sz w:val="24"/>
          <w:szCs w:val="24"/>
        </w:rPr>
        <w:t>tradicionalista</w:t>
      </w:r>
      <w:r w:rsidR="006E2A45" w:rsidRPr="002F6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F61D2" w:rsidRPr="002F61D2">
        <w:rPr>
          <w:rFonts w:ascii="Times New Roman" w:hAnsi="Times New Roman" w:cs="Times New Roman"/>
          <w:i/>
          <w:sz w:val="24"/>
          <w:szCs w:val="24"/>
        </w:rPr>
        <w:t>compreensiv</w:t>
      </w:r>
      <w:r w:rsidR="00185017"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 w:rsidR="00903112" w:rsidRPr="002F61D2">
        <w:rPr>
          <w:rFonts w:ascii="Times New Roman" w:hAnsi="Times New Roman" w:cs="Times New Roman"/>
          <w:sz w:val="24"/>
          <w:szCs w:val="24"/>
        </w:rPr>
        <w:t>. A primeira advoga a manutenção da música e dos hinos tal como são cantad</w:t>
      </w:r>
      <w:r w:rsidR="007D13D3">
        <w:rPr>
          <w:rFonts w:ascii="Times New Roman" w:hAnsi="Times New Roman" w:cs="Times New Roman"/>
          <w:sz w:val="24"/>
          <w:szCs w:val="24"/>
        </w:rPr>
        <w:t>os nos rituais brasileiros, valorizando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os traços</w:t>
      </w:r>
      <w:r w:rsidR="00185017">
        <w:rPr>
          <w:rFonts w:ascii="Times New Roman" w:hAnsi="Times New Roman" w:cs="Times New Roman"/>
          <w:sz w:val="24"/>
          <w:szCs w:val="24"/>
        </w:rPr>
        <w:t xml:space="preserve"> “formais”,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“tradicionais” </w:t>
      </w:r>
      <w:r w:rsidR="00185017">
        <w:rPr>
          <w:rFonts w:ascii="Times New Roman" w:hAnsi="Times New Roman" w:cs="Times New Roman"/>
          <w:sz w:val="24"/>
          <w:szCs w:val="24"/>
        </w:rPr>
        <w:t xml:space="preserve">e “étnicos” 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da religião, enquanto a segunda, </w:t>
      </w:r>
      <w:r w:rsidR="00CF48F7">
        <w:rPr>
          <w:rFonts w:ascii="Times New Roman" w:hAnsi="Times New Roman" w:cs="Times New Roman"/>
          <w:sz w:val="24"/>
          <w:szCs w:val="24"/>
        </w:rPr>
        <w:t xml:space="preserve">ainda que </w:t>
      </w:r>
      <w:r w:rsidR="00903112" w:rsidRPr="002F61D2">
        <w:rPr>
          <w:rFonts w:ascii="Times New Roman" w:hAnsi="Times New Roman" w:cs="Times New Roman"/>
          <w:sz w:val="24"/>
          <w:szCs w:val="24"/>
        </w:rPr>
        <w:t>mantenha determinados elementos litúrgicos e musicais, prega a tradução dos hinos como forma positiva de tradução cultural</w:t>
      </w:r>
      <w:r w:rsidR="00185017">
        <w:rPr>
          <w:rFonts w:ascii="Times New Roman" w:hAnsi="Times New Roman" w:cs="Times New Roman"/>
          <w:sz w:val="24"/>
          <w:szCs w:val="24"/>
        </w:rPr>
        <w:t xml:space="preserve"> e possibilidade de compreensão dos mesmos</w:t>
      </w:r>
      <w:r w:rsidR="00903112" w:rsidRPr="002F61D2">
        <w:rPr>
          <w:rFonts w:ascii="Times New Roman" w:hAnsi="Times New Roman" w:cs="Times New Roman"/>
          <w:sz w:val="24"/>
          <w:szCs w:val="24"/>
        </w:rPr>
        <w:t>.</w:t>
      </w:r>
    </w:p>
    <w:p w:rsidR="0051713C" w:rsidRDefault="0090311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D2">
        <w:rPr>
          <w:rFonts w:ascii="Times New Roman" w:hAnsi="Times New Roman" w:cs="Times New Roman"/>
          <w:sz w:val="24"/>
          <w:szCs w:val="24"/>
        </w:rPr>
        <w:tab/>
        <w:t>Há argumentos para ambas – o cantar das traduç</w:t>
      </w:r>
      <w:r w:rsidR="0051713C">
        <w:rPr>
          <w:rFonts w:ascii="Times New Roman" w:hAnsi="Times New Roman" w:cs="Times New Roman"/>
          <w:sz w:val="24"/>
          <w:szCs w:val="24"/>
        </w:rPr>
        <w:t xml:space="preserve">ões e do original no português. </w:t>
      </w:r>
      <w:r w:rsidR="0051713C" w:rsidRPr="002F61D2">
        <w:rPr>
          <w:rFonts w:ascii="Times New Roman" w:hAnsi="Times New Roman" w:cs="Times New Roman"/>
          <w:sz w:val="24"/>
          <w:szCs w:val="24"/>
        </w:rPr>
        <w:t>Os que preferem cantar em português dizem que os hinos são</w:t>
      </w:r>
      <w:r w:rsidR="0051713C">
        <w:rPr>
          <w:rFonts w:ascii="Times New Roman" w:hAnsi="Times New Roman" w:cs="Times New Roman"/>
          <w:sz w:val="24"/>
          <w:szCs w:val="24"/>
        </w:rPr>
        <w:t xml:space="preserve"> presentes sagrados do astral, portanto </w:t>
      </w:r>
      <w:r w:rsidR="0051713C" w:rsidRPr="002F61D2">
        <w:rPr>
          <w:rFonts w:ascii="Times New Roman" w:hAnsi="Times New Roman" w:cs="Times New Roman"/>
          <w:sz w:val="24"/>
          <w:szCs w:val="24"/>
        </w:rPr>
        <w:t>não é uma prerrogativa dos indivíduos</w:t>
      </w:r>
      <w:r w:rsidR="0051713C">
        <w:rPr>
          <w:rFonts w:ascii="Times New Roman" w:hAnsi="Times New Roman" w:cs="Times New Roman"/>
          <w:sz w:val="24"/>
          <w:szCs w:val="24"/>
        </w:rPr>
        <w:t xml:space="preserve"> que os escutam mudá-los. C</w:t>
      </w:r>
      <w:r w:rsidR="0051713C" w:rsidRPr="002F61D2">
        <w:rPr>
          <w:rFonts w:ascii="Times New Roman" w:hAnsi="Times New Roman" w:cs="Times New Roman"/>
          <w:sz w:val="24"/>
          <w:szCs w:val="24"/>
        </w:rPr>
        <w:t>omparam o português dos hinos às palavras em sânscrito que são consideradas por alguns como possuidoras de poder sagrado. A solução para esse problema de não entender um hino, para esta escola, é ler, sil</w:t>
      </w:r>
      <w:r w:rsidR="00FB420B">
        <w:rPr>
          <w:rFonts w:ascii="Times New Roman" w:hAnsi="Times New Roman" w:cs="Times New Roman"/>
          <w:sz w:val="24"/>
          <w:szCs w:val="24"/>
        </w:rPr>
        <w:t>enciosamente</w:t>
      </w:r>
      <w:r w:rsidR="0051713C" w:rsidRPr="002F61D2">
        <w:rPr>
          <w:rFonts w:ascii="Times New Roman" w:hAnsi="Times New Roman" w:cs="Times New Roman"/>
          <w:sz w:val="24"/>
          <w:szCs w:val="24"/>
        </w:rPr>
        <w:t xml:space="preserve">, a tradução impressa no lado oposto </w:t>
      </w:r>
      <w:r w:rsidR="0051713C">
        <w:rPr>
          <w:rFonts w:ascii="Times New Roman" w:hAnsi="Times New Roman" w:cs="Times New Roman"/>
          <w:sz w:val="24"/>
          <w:szCs w:val="24"/>
        </w:rPr>
        <w:t>da página do hinário: Isso proveria</w:t>
      </w:r>
      <w:r w:rsidR="0051713C" w:rsidRPr="002F61D2">
        <w:rPr>
          <w:rFonts w:ascii="Times New Roman" w:hAnsi="Times New Roman" w:cs="Times New Roman"/>
          <w:sz w:val="24"/>
          <w:szCs w:val="24"/>
        </w:rPr>
        <w:t xml:space="preserve"> entendime</w:t>
      </w:r>
      <w:r w:rsidR="0051713C">
        <w:rPr>
          <w:rFonts w:ascii="Times New Roman" w:hAnsi="Times New Roman" w:cs="Times New Roman"/>
          <w:sz w:val="24"/>
          <w:szCs w:val="24"/>
        </w:rPr>
        <w:t>nto do sentido sem comprometer a musicalidade</w:t>
      </w:r>
      <w:r w:rsidR="0051713C" w:rsidRPr="002F61D2">
        <w:rPr>
          <w:rFonts w:ascii="Times New Roman" w:hAnsi="Times New Roman" w:cs="Times New Roman"/>
          <w:sz w:val="24"/>
          <w:szCs w:val="24"/>
        </w:rPr>
        <w:t xml:space="preserve"> do hino. </w:t>
      </w:r>
      <w:r w:rsidR="00CF48F7">
        <w:rPr>
          <w:rFonts w:ascii="Times New Roman" w:hAnsi="Times New Roman" w:cs="Times New Roman"/>
          <w:sz w:val="24"/>
          <w:szCs w:val="24"/>
        </w:rPr>
        <w:t xml:space="preserve">Também argumentam que as traduções ficam forçadas, complicando a letra para “encaixar” na melodia, por exemplo: “irmãos” em português, não </w:t>
      </w:r>
      <w:proofErr w:type="gramStart"/>
      <w:r w:rsidR="00CF48F7">
        <w:rPr>
          <w:rFonts w:ascii="Times New Roman" w:hAnsi="Times New Roman" w:cs="Times New Roman"/>
          <w:sz w:val="24"/>
          <w:szCs w:val="24"/>
        </w:rPr>
        <w:t>funciona</w:t>
      </w:r>
      <w:proofErr w:type="gramEnd"/>
      <w:r w:rsidR="00CF48F7">
        <w:rPr>
          <w:rFonts w:ascii="Times New Roman" w:hAnsi="Times New Roman" w:cs="Times New Roman"/>
          <w:sz w:val="24"/>
          <w:szCs w:val="24"/>
        </w:rPr>
        <w:t xml:space="preserve"> como “siblings”; e “brothers </w:t>
      </w:r>
      <w:proofErr w:type="spellStart"/>
      <w:r w:rsidR="00CF48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F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8F7">
        <w:rPr>
          <w:rFonts w:ascii="Times New Roman" w:hAnsi="Times New Roman" w:cs="Times New Roman"/>
          <w:sz w:val="24"/>
          <w:szCs w:val="24"/>
        </w:rPr>
        <w:t>sisters</w:t>
      </w:r>
      <w:proofErr w:type="spellEnd"/>
      <w:r w:rsidR="00CF48F7">
        <w:rPr>
          <w:rFonts w:ascii="Times New Roman" w:hAnsi="Times New Roman" w:cs="Times New Roman"/>
          <w:sz w:val="24"/>
          <w:szCs w:val="24"/>
        </w:rPr>
        <w:t xml:space="preserve">” tornaria a expressão com cinco sílabas ao invés de uma. Ainda, os militantes desta escola podem simplesmente dizer que </w:t>
      </w:r>
      <w:proofErr w:type="gramStart"/>
      <w:r w:rsidR="00CF48F7">
        <w:rPr>
          <w:rFonts w:ascii="Times New Roman" w:hAnsi="Times New Roman" w:cs="Times New Roman"/>
          <w:sz w:val="24"/>
          <w:szCs w:val="24"/>
        </w:rPr>
        <w:t>acham mais charmoso ou interessante</w:t>
      </w:r>
      <w:proofErr w:type="gramEnd"/>
      <w:r w:rsidR="00CF48F7">
        <w:rPr>
          <w:rFonts w:ascii="Times New Roman" w:hAnsi="Times New Roman" w:cs="Times New Roman"/>
          <w:sz w:val="24"/>
          <w:szCs w:val="24"/>
        </w:rPr>
        <w:t xml:space="preserve"> cantar em português, por razões estéticas. </w:t>
      </w:r>
    </w:p>
    <w:p w:rsidR="007125FE" w:rsidRDefault="0051713C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1D2">
        <w:rPr>
          <w:rFonts w:ascii="Times New Roman" w:hAnsi="Times New Roman" w:cs="Times New Roman"/>
          <w:sz w:val="24"/>
          <w:szCs w:val="24"/>
        </w:rPr>
        <w:t>Esse grupo</w:t>
      </w:r>
      <w:r>
        <w:rPr>
          <w:rFonts w:ascii="Times New Roman" w:hAnsi="Times New Roman" w:cs="Times New Roman"/>
          <w:sz w:val="24"/>
          <w:szCs w:val="24"/>
        </w:rPr>
        <w:t xml:space="preserve"> formalista diz que a poesia é arrancada</w:t>
      </w:r>
      <w:r w:rsidRPr="002F61D2">
        <w:rPr>
          <w:rFonts w:ascii="Times New Roman" w:hAnsi="Times New Roman" w:cs="Times New Roman"/>
          <w:sz w:val="24"/>
          <w:szCs w:val="24"/>
        </w:rPr>
        <w:t xml:space="preserve"> dos h</w:t>
      </w:r>
      <w:r>
        <w:rPr>
          <w:rFonts w:ascii="Times New Roman" w:hAnsi="Times New Roman" w:cs="Times New Roman"/>
          <w:sz w:val="24"/>
          <w:szCs w:val="24"/>
        </w:rPr>
        <w:t>inos quando eles são traduzidos</w:t>
      </w:r>
      <w:r w:rsidRPr="002F6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C6F">
        <w:rPr>
          <w:rFonts w:ascii="Times New Roman" w:hAnsi="Times New Roman" w:cs="Times New Roman"/>
          <w:sz w:val="24"/>
          <w:szCs w:val="24"/>
        </w:rPr>
        <w:t>Veem ainda</w:t>
      </w:r>
      <w:r w:rsidR="007125FE">
        <w:rPr>
          <w:rFonts w:ascii="Times New Roman" w:hAnsi="Times New Roman" w:cs="Times New Roman"/>
          <w:sz w:val="24"/>
          <w:szCs w:val="24"/>
        </w:rPr>
        <w:t xml:space="preserve"> a tendência a traduzi-los</w:t>
      </w:r>
      <w:r w:rsidRPr="00EE5C6F">
        <w:rPr>
          <w:rFonts w:ascii="Times New Roman" w:hAnsi="Times New Roman" w:cs="Times New Roman"/>
          <w:sz w:val="24"/>
          <w:szCs w:val="24"/>
        </w:rPr>
        <w:t xml:space="preserve"> como uma indicação de etnocentrismo de norte-americanos e europeus que não são capazes de apreciar diferenças de outras culturas.</w:t>
      </w:r>
      <w:r>
        <w:rPr>
          <w:rFonts w:ascii="Times New Roman" w:hAnsi="Times New Roman" w:cs="Times New Roman"/>
          <w:sz w:val="24"/>
          <w:szCs w:val="24"/>
        </w:rPr>
        <w:t xml:space="preserve"> Alguns de seus proponentes </w:t>
      </w:r>
      <w:r w:rsidRPr="00421224">
        <w:rPr>
          <w:rFonts w:ascii="Times New Roman" w:hAnsi="Times New Roman" w:cs="Times New Roman"/>
          <w:sz w:val="24"/>
          <w:szCs w:val="24"/>
        </w:rPr>
        <w:t>valorizam extremamente a forma dos hinos (melodia, letra, idioma), o que é marca característica da União do Veg</w:t>
      </w:r>
      <w:r>
        <w:rPr>
          <w:rFonts w:ascii="Times New Roman" w:hAnsi="Times New Roman" w:cs="Times New Roman"/>
          <w:sz w:val="24"/>
          <w:szCs w:val="24"/>
        </w:rPr>
        <w:t>etal, por exemplo, em relação a</w:t>
      </w:r>
      <w:r w:rsidRPr="00421224">
        <w:rPr>
          <w:rFonts w:ascii="Times New Roman" w:hAnsi="Times New Roman" w:cs="Times New Roman"/>
          <w:sz w:val="24"/>
          <w:szCs w:val="24"/>
        </w:rPr>
        <w:t xml:space="preserve"> suas</w:t>
      </w:r>
      <w:r w:rsidR="00503557">
        <w:rPr>
          <w:rFonts w:ascii="Times New Roman" w:hAnsi="Times New Roman" w:cs="Times New Roman"/>
          <w:sz w:val="24"/>
          <w:szCs w:val="24"/>
        </w:rPr>
        <w:t xml:space="preserve"> </w:t>
      </w:r>
      <w:r w:rsidR="00503557" w:rsidRPr="00FB420B">
        <w:rPr>
          <w:rFonts w:ascii="Times New Roman" w:hAnsi="Times New Roman" w:cs="Times New Roman"/>
          <w:i/>
          <w:sz w:val="24"/>
          <w:szCs w:val="24"/>
        </w:rPr>
        <w:t>chamadas</w:t>
      </w:r>
      <w:r w:rsidR="005035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3557">
        <w:rPr>
          <w:rFonts w:ascii="Times New Roman" w:hAnsi="Times New Roman" w:cs="Times New Roman"/>
          <w:sz w:val="24"/>
          <w:szCs w:val="24"/>
        </w:rPr>
        <w:t>Labate</w:t>
      </w:r>
      <w:proofErr w:type="spellEnd"/>
      <w:r w:rsidR="00503557">
        <w:rPr>
          <w:rFonts w:ascii="Times New Roman" w:hAnsi="Times New Roman" w:cs="Times New Roman"/>
          <w:sz w:val="24"/>
          <w:szCs w:val="24"/>
        </w:rPr>
        <w:t xml:space="preserve"> e Pacheco 2009</w:t>
      </w:r>
      <w:r w:rsidRPr="0042122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421224">
        <w:rPr>
          <w:rFonts w:ascii="Times New Roman" w:hAnsi="Times New Roman" w:cs="Times New Roman"/>
          <w:sz w:val="24"/>
          <w:szCs w:val="24"/>
        </w:rPr>
        <w:t>eles, a “força” está impre</w:t>
      </w:r>
      <w:r w:rsidR="004D08D1">
        <w:rPr>
          <w:rFonts w:ascii="Times New Roman" w:hAnsi="Times New Roman" w:cs="Times New Roman"/>
          <w:sz w:val="24"/>
          <w:szCs w:val="24"/>
        </w:rPr>
        <w:t xml:space="preserve">ssa </w:t>
      </w:r>
      <w:r w:rsidR="004D08D1">
        <w:rPr>
          <w:rFonts w:ascii="Times New Roman" w:hAnsi="Times New Roman" w:cs="Times New Roman"/>
          <w:sz w:val="24"/>
          <w:szCs w:val="24"/>
        </w:rPr>
        <w:lastRenderedPageBreak/>
        <w:t>na moldura musical dos hinos</w:t>
      </w:r>
      <w:r w:rsidRPr="00421224">
        <w:rPr>
          <w:rFonts w:ascii="Times New Roman" w:hAnsi="Times New Roman" w:cs="Times New Roman"/>
          <w:sz w:val="24"/>
          <w:szCs w:val="24"/>
        </w:rPr>
        <w:t>. Adaptá-la, traduzi-la ou atualizá-la impli</w:t>
      </w:r>
      <w:r w:rsidR="004D08D1">
        <w:rPr>
          <w:rFonts w:ascii="Times New Roman" w:hAnsi="Times New Roman" w:cs="Times New Roman"/>
          <w:sz w:val="24"/>
          <w:szCs w:val="24"/>
        </w:rPr>
        <w:t>caria em perda de poder dos cânticos sagrados</w:t>
      </w:r>
      <w:r w:rsidRPr="00421224">
        <w:rPr>
          <w:rFonts w:ascii="Times New Roman" w:hAnsi="Times New Roman" w:cs="Times New Roman"/>
          <w:sz w:val="24"/>
          <w:szCs w:val="24"/>
        </w:rPr>
        <w:t xml:space="preserve"> (Rabelo 2013).</w:t>
      </w:r>
      <w:r w:rsidR="0071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12" w:rsidRPr="00185017" w:rsidRDefault="0051713C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12" w:rsidRPr="002F61D2">
        <w:rPr>
          <w:rFonts w:ascii="Times New Roman" w:hAnsi="Times New Roman" w:cs="Times New Roman"/>
          <w:sz w:val="24"/>
          <w:szCs w:val="24"/>
        </w:rPr>
        <w:t>Aqueles que preferem cantar em inglês querem entender</w:t>
      </w:r>
      <w:r w:rsidR="002B2F66">
        <w:rPr>
          <w:rFonts w:ascii="Times New Roman" w:hAnsi="Times New Roman" w:cs="Times New Roman"/>
          <w:sz w:val="24"/>
          <w:szCs w:val="24"/>
        </w:rPr>
        <w:t xml:space="preserve"> o sentido das palavras pronunciadas</w:t>
      </w:r>
      <w:r w:rsidR="009D45C4">
        <w:rPr>
          <w:rFonts w:ascii="Times New Roman" w:hAnsi="Times New Roman" w:cs="Times New Roman"/>
          <w:sz w:val="24"/>
          <w:szCs w:val="24"/>
        </w:rPr>
        <w:t>. Eles admitem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que a tradução se </w:t>
      </w:r>
      <w:proofErr w:type="gramStart"/>
      <w:r w:rsidR="00903112" w:rsidRPr="002F61D2">
        <w:rPr>
          <w:rFonts w:ascii="Times New Roman" w:hAnsi="Times New Roman" w:cs="Times New Roman"/>
          <w:sz w:val="24"/>
          <w:szCs w:val="24"/>
        </w:rPr>
        <w:t>enquadra</w:t>
      </w:r>
      <w:proofErr w:type="gramEnd"/>
      <w:r w:rsidR="00903112" w:rsidRPr="002F61D2">
        <w:rPr>
          <w:rFonts w:ascii="Times New Roman" w:hAnsi="Times New Roman" w:cs="Times New Roman"/>
          <w:sz w:val="24"/>
          <w:szCs w:val="24"/>
        </w:rPr>
        <w:t xml:space="preserve"> melhor na melodia de alguns hinos que na de outros, mas trabalhos são raramente cantados completamente em inglês, de modo que o portug</w:t>
      </w:r>
      <w:r w:rsidR="00185017">
        <w:rPr>
          <w:rFonts w:ascii="Times New Roman" w:hAnsi="Times New Roman" w:cs="Times New Roman"/>
          <w:sz w:val="24"/>
          <w:szCs w:val="24"/>
        </w:rPr>
        <w:t>uês pode ser mantido para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 hinos que são mais dif</w:t>
      </w:r>
      <w:r w:rsidR="00185017">
        <w:rPr>
          <w:rFonts w:ascii="Times New Roman" w:hAnsi="Times New Roman" w:cs="Times New Roman"/>
          <w:sz w:val="24"/>
          <w:szCs w:val="24"/>
        </w:rPr>
        <w:t>íceis de transpor rítmica e melodicamente</w:t>
      </w:r>
      <w:r w:rsidR="00903112" w:rsidRPr="002F61D2">
        <w:rPr>
          <w:rFonts w:ascii="Times New Roman" w:hAnsi="Times New Roman" w:cs="Times New Roman"/>
          <w:sz w:val="24"/>
          <w:szCs w:val="24"/>
        </w:rPr>
        <w:t>.</w:t>
      </w:r>
      <w:r w:rsidR="00185017">
        <w:rPr>
          <w:rFonts w:ascii="Times New Roman" w:hAnsi="Times New Roman" w:cs="Times New Roman"/>
          <w:sz w:val="24"/>
          <w:szCs w:val="24"/>
        </w:rPr>
        <w:t xml:space="preserve"> 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Quando defendem cantar em inglês, as pessoas podem perguntar: “E se a Bíblia tivesse sido mantida somente em </w:t>
      </w:r>
      <w:r w:rsidR="002B2F66">
        <w:rPr>
          <w:rFonts w:ascii="Times New Roman" w:hAnsi="Times New Roman" w:cs="Times New Roman"/>
          <w:sz w:val="24"/>
          <w:szCs w:val="24"/>
        </w:rPr>
        <w:t>grego e a</w:t>
      </w:r>
      <w:r w:rsidR="00903112" w:rsidRPr="002F61D2">
        <w:rPr>
          <w:rFonts w:ascii="Times New Roman" w:hAnsi="Times New Roman" w:cs="Times New Roman"/>
          <w:sz w:val="24"/>
          <w:szCs w:val="24"/>
        </w:rPr>
        <w:t xml:space="preserve">ramaico”? </w:t>
      </w:r>
      <w:r w:rsidR="007125FE">
        <w:rPr>
          <w:rFonts w:ascii="Times New Roman" w:hAnsi="Times New Roman" w:cs="Times New Roman"/>
          <w:sz w:val="24"/>
          <w:szCs w:val="24"/>
        </w:rPr>
        <w:t xml:space="preserve">Esses </w:t>
      </w:r>
      <w:proofErr w:type="spellStart"/>
      <w:r w:rsidR="007125FE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7125FE">
        <w:rPr>
          <w:rFonts w:ascii="Times New Roman" w:hAnsi="Times New Roman" w:cs="Times New Roman"/>
          <w:sz w:val="24"/>
          <w:szCs w:val="24"/>
        </w:rPr>
        <w:t xml:space="preserve"> da escola </w:t>
      </w:r>
      <w:proofErr w:type="spellStart"/>
      <w:r w:rsidR="007125FE">
        <w:rPr>
          <w:rFonts w:ascii="Times New Roman" w:hAnsi="Times New Roman" w:cs="Times New Roman"/>
          <w:sz w:val="24"/>
          <w:szCs w:val="24"/>
        </w:rPr>
        <w:t>compreensivista</w:t>
      </w:r>
      <w:proofErr w:type="spellEnd"/>
      <w:r w:rsidR="007125FE">
        <w:rPr>
          <w:rFonts w:ascii="Times New Roman" w:hAnsi="Times New Roman" w:cs="Times New Roman"/>
          <w:sz w:val="24"/>
          <w:szCs w:val="24"/>
        </w:rPr>
        <w:t xml:space="preserve"> </w:t>
      </w:r>
      <w:r w:rsidR="00903112" w:rsidRPr="002F61D2">
        <w:rPr>
          <w:rFonts w:ascii="Times New Roman" w:hAnsi="Times New Roman" w:cs="Times New Roman"/>
          <w:sz w:val="24"/>
          <w:szCs w:val="24"/>
        </w:rPr>
        <w:t>sentem uma falta de conexão com a cerimônia se eles não conseguem entender as palavras que cantam</w:t>
      </w:r>
      <w:r w:rsidR="00903112" w:rsidRPr="00002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017" w:rsidRDefault="0090311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D2">
        <w:rPr>
          <w:rFonts w:ascii="Times New Roman" w:hAnsi="Times New Roman" w:cs="Times New Roman"/>
          <w:sz w:val="24"/>
          <w:szCs w:val="24"/>
        </w:rPr>
        <w:tab/>
      </w:r>
      <w:r w:rsidRPr="00EE5C6F">
        <w:rPr>
          <w:rFonts w:ascii="Times New Roman" w:hAnsi="Times New Roman" w:cs="Times New Roman"/>
          <w:sz w:val="24"/>
          <w:szCs w:val="24"/>
        </w:rPr>
        <w:t xml:space="preserve">Para que as traduções sejam cantadas, </w:t>
      </w:r>
      <w:r w:rsidR="0051713C">
        <w:rPr>
          <w:rFonts w:ascii="Times New Roman" w:hAnsi="Times New Roman" w:cs="Times New Roman"/>
          <w:sz w:val="24"/>
          <w:szCs w:val="24"/>
        </w:rPr>
        <w:t xml:space="preserve">contudo, </w:t>
      </w:r>
      <w:r w:rsidRPr="00EE5C6F">
        <w:rPr>
          <w:rFonts w:ascii="Times New Roman" w:hAnsi="Times New Roman" w:cs="Times New Roman"/>
          <w:sz w:val="24"/>
          <w:szCs w:val="24"/>
        </w:rPr>
        <w:t xml:space="preserve">elas devem ser consistentes. Este processo pode envolver um “comitê de tradução” que concorda com a melhor versão. </w:t>
      </w:r>
      <w:proofErr w:type="gramStart"/>
      <w:r w:rsidRPr="00EE5C6F">
        <w:rPr>
          <w:rFonts w:ascii="Times New Roman" w:hAnsi="Times New Roman" w:cs="Times New Roman"/>
          <w:sz w:val="24"/>
          <w:szCs w:val="24"/>
        </w:rPr>
        <w:t>Algumas traduções tem sido</w:t>
      </w:r>
      <w:proofErr w:type="gramEnd"/>
      <w:r w:rsidRPr="00EE5C6F">
        <w:rPr>
          <w:rFonts w:ascii="Times New Roman" w:hAnsi="Times New Roman" w:cs="Times New Roman"/>
          <w:sz w:val="24"/>
          <w:szCs w:val="24"/>
        </w:rPr>
        <w:t xml:space="preserve"> feitas na Holanda, e disseminadas ao redor dos EUA e Europa, e algumas traduções norte-americanas também fizeram seu caminho para a Europa.</w:t>
      </w:r>
      <w:r w:rsidR="00185017">
        <w:rPr>
          <w:rFonts w:ascii="Times New Roman" w:hAnsi="Times New Roman" w:cs="Times New Roman"/>
          <w:sz w:val="24"/>
          <w:szCs w:val="24"/>
        </w:rPr>
        <w:t xml:space="preserve"> Isso acabou por estabelecer vínculos Norte-Norte que não dependem do Brasil.</w:t>
      </w:r>
    </w:p>
    <w:p w:rsidR="00903112" w:rsidRPr="00EE5C6F" w:rsidRDefault="00185017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12" w:rsidRPr="00EE5C6F">
        <w:rPr>
          <w:rFonts w:ascii="Times New Roman" w:hAnsi="Times New Roman" w:cs="Times New Roman"/>
          <w:sz w:val="24"/>
          <w:szCs w:val="24"/>
        </w:rPr>
        <w:t>Cantar em inglês é algo raro nas igrej</w:t>
      </w:r>
      <w:r w:rsidR="009D45C4">
        <w:rPr>
          <w:rFonts w:ascii="Times New Roman" w:hAnsi="Times New Roman" w:cs="Times New Roman"/>
          <w:sz w:val="24"/>
          <w:szCs w:val="24"/>
        </w:rPr>
        <w:t>as europeias, onde a maior referência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Geraldine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Fjineman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>, ex</w:t>
      </w:r>
      <w:r w:rsidR="004D08D1">
        <w:rPr>
          <w:rFonts w:ascii="Times New Roman" w:hAnsi="Times New Roman" w:cs="Times New Roman"/>
          <w:sz w:val="24"/>
          <w:szCs w:val="24"/>
        </w:rPr>
        <w:t>pressou sua preferência por execut</w:t>
      </w:r>
      <w:r w:rsidR="00903112" w:rsidRPr="00EE5C6F">
        <w:rPr>
          <w:rFonts w:ascii="Times New Roman" w:hAnsi="Times New Roman" w:cs="Times New Roman"/>
          <w:sz w:val="24"/>
          <w:szCs w:val="24"/>
        </w:rPr>
        <w:t>ar os hinos nas línguas em que foram recebidos. Ent</w:t>
      </w:r>
      <w:r w:rsidR="009D45C4">
        <w:rPr>
          <w:rFonts w:ascii="Times New Roman" w:hAnsi="Times New Roman" w:cs="Times New Roman"/>
          <w:sz w:val="24"/>
          <w:szCs w:val="24"/>
        </w:rPr>
        <w:t xml:space="preserve">retanto, </w:t>
      </w:r>
      <w:proofErr w:type="spellStart"/>
      <w:r w:rsidR="009D45C4">
        <w:rPr>
          <w:rFonts w:ascii="Times New Roman" w:hAnsi="Times New Roman" w:cs="Times New Roman"/>
          <w:sz w:val="24"/>
          <w:szCs w:val="24"/>
        </w:rPr>
        <w:t>líderanças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individuais fizeram traduções para as línguas locais por iniciativa própria. Paulo Roberto diz ter tido uma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miração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, ou visão, de que os hinos devem ser traduzidos e cantados em inglês. Até recentemente, ele teve uma grande influência nas igrejas na América do Norte, e </w:t>
      </w:r>
      <w:proofErr w:type="gramStart"/>
      <w:r w:rsidR="00903112" w:rsidRPr="00EE5C6F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um forte proponente de se cantar os hinos tra</w:t>
      </w:r>
      <w:r>
        <w:rPr>
          <w:rFonts w:ascii="Times New Roman" w:hAnsi="Times New Roman" w:cs="Times New Roman"/>
          <w:sz w:val="24"/>
          <w:szCs w:val="24"/>
        </w:rPr>
        <w:t>duzidos para inglês, liderando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 trabalhos nos quais a maioria dos cânticos </w:t>
      </w:r>
      <w:r w:rsidR="009D45C4">
        <w:rPr>
          <w:rFonts w:ascii="Times New Roman" w:hAnsi="Times New Roman" w:cs="Times New Roman"/>
          <w:sz w:val="24"/>
          <w:szCs w:val="24"/>
        </w:rPr>
        <w:t>foram cantados nessa língua</w:t>
      </w:r>
      <w:r>
        <w:rPr>
          <w:rFonts w:ascii="Times New Roman" w:hAnsi="Times New Roman" w:cs="Times New Roman"/>
          <w:sz w:val="24"/>
          <w:szCs w:val="24"/>
        </w:rPr>
        <w:t xml:space="preserve"> e tom</w:t>
      </w:r>
      <w:r w:rsidR="00903112" w:rsidRPr="00EE5C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ndo a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 iniciativa de traduzir seus hin</w:t>
      </w:r>
      <w:r w:rsidR="004D08D1">
        <w:rPr>
          <w:rFonts w:ascii="Times New Roman" w:hAnsi="Times New Roman" w:cs="Times New Roman"/>
          <w:sz w:val="24"/>
          <w:szCs w:val="24"/>
        </w:rPr>
        <w:t>o</w:t>
      </w:r>
      <w:r w:rsidR="00903112" w:rsidRPr="00EE5C6F">
        <w:rPr>
          <w:rFonts w:ascii="Times New Roman" w:hAnsi="Times New Roman" w:cs="Times New Roman"/>
          <w:sz w:val="24"/>
          <w:szCs w:val="24"/>
        </w:rPr>
        <w:t>s para esse idioma.</w:t>
      </w:r>
    </w:p>
    <w:p w:rsidR="002D3B31" w:rsidRDefault="002B2F66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 dos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 atores</w:t>
      </w:r>
      <w:r>
        <w:rPr>
          <w:rFonts w:ascii="Times New Roman" w:hAnsi="Times New Roman" w:cs="Times New Roman"/>
          <w:sz w:val="24"/>
          <w:szCs w:val="24"/>
        </w:rPr>
        <w:t xml:space="preserve"> mais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 relev</w:t>
      </w:r>
      <w:r>
        <w:rPr>
          <w:rFonts w:ascii="Times New Roman" w:hAnsi="Times New Roman" w:cs="Times New Roman"/>
          <w:sz w:val="24"/>
          <w:szCs w:val="24"/>
        </w:rPr>
        <w:t>antes nesse processo é o tradutor</w:t>
      </w:r>
      <w:r w:rsidR="00903112" w:rsidRPr="00EE5C6F">
        <w:rPr>
          <w:rFonts w:ascii="Times New Roman" w:hAnsi="Times New Roman" w:cs="Times New Roman"/>
          <w:sz w:val="24"/>
          <w:szCs w:val="24"/>
        </w:rPr>
        <w:t>. 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3112" w:rsidRPr="00EE5C6F">
        <w:rPr>
          <w:rFonts w:ascii="Times New Roman" w:hAnsi="Times New Roman" w:cs="Times New Roman"/>
          <w:sz w:val="24"/>
          <w:szCs w:val="24"/>
        </w:rPr>
        <w:t>, ou o g</w:t>
      </w:r>
      <w:r w:rsidR="00B7073F">
        <w:rPr>
          <w:rFonts w:ascii="Times New Roman" w:hAnsi="Times New Roman" w:cs="Times New Roman"/>
          <w:sz w:val="24"/>
          <w:szCs w:val="24"/>
        </w:rPr>
        <w:t>rupo de tradutores com o qual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 trabalha, determina o sentido dos textos sagrados do hinário para </w:t>
      </w:r>
      <w:proofErr w:type="spellStart"/>
      <w:r w:rsidR="00CF48F7">
        <w:rPr>
          <w:rFonts w:ascii="Times New Roman" w:hAnsi="Times New Roman" w:cs="Times New Roman"/>
          <w:i/>
          <w:sz w:val="24"/>
          <w:szCs w:val="24"/>
        </w:rPr>
        <w:t>E</w:t>
      </w:r>
      <w:r w:rsidR="00CF48F7" w:rsidRPr="00EE5C6F">
        <w:rPr>
          <w:rFonts w:ascii="Times New Roman" w:hAnsi="Times New Roman" w:cs="Times New Roman"/>
          <w:i/>
          <w:sz w:val="24"/>
          <w:szCs w:val="24"/>
        </w:rPr>
        <w:t>nglish</w:t>
      </w:r>
      <w:r w:rsidR="00903112" w:rsidRPr="00EE5C6F">
        <w:rPr>
          <w:rFonts w:ascii="Times New Roman" w:hAnsi="Times New Roman" w:cs="Times New Roman"/>
          <w:i/>
          <w:sz w:val="24"/>
          <w:szCs w:val="24"/>
        </w:rPr>
        <w:t>-speakers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>. Eles também podem tentar ajustar as traduções de modo a se encaixarem melhor com o ritmo e as melodias dos hinos, e traduzir conceitos esotéricos e palavras obscuras ou inventadas.</w:t>
      </w:r>
      <w:r w:rsidR="00EE5C6F" w:rsidRPr="00EE5C6F">
        <w:rPr>
          <w:rFonts w:ascii="Times New Roman" w:hAnsi="Times New Roman" w:cs="Times New Roman"/>
          <w:sz w:val="24"/>
          <w:szCs w:val="24"/>
        </w:rPr>
        <w:t xml:space="preserve"> Isso alguma</w:t>
      </w:r>
      <w:r w:rsidR="009D45C4">
        <w:rPr>
          <w:rFonts w:ascii="Times New Roman" w:hAnsi="Times New Roman" w:cs="Times New Roman"/>
          <w:sz w:val="24"/>
          <w:szCs w:val="24"/>
        </w:rPr>
        <w:t>s</w:t>
      </w:r>
      <w:r w:rsidR="00EE5C6F" w:rsidRPr="00EE5C6F">
        <w:rPr>
          <w:rFonts w:ascii="Times New Roman" w:hAnsi="Times New Roman" w:cs="Times New Roman"/>
          <w:sz w:val="24"/>
          <w:szCs w:val="24"/>
        </w:rPr>
        <w:t xml:space="preserve"> vez</w:t>
      </w:r>
      <w:r w:rsidR="009D45C4">
        <w:rPr>
          <w:rFonts w:ascii="Times New Roman" w:hAnsi="Times New Roman" w:cs="Times New Roman"/>
          <w:sz w:val="24"/>
          <w:szCs w:val="24"/>
        </w:rPr>
        <w:t>es</w:t>
      </w:r>
      <w:r w:rsidR="00EE5C6F" w:rsidRPr="00EE5C6F">
        <w:rPr>
          <w:rFonts w:ascii="Times New Roman" w:hAnsi="Times New Roman" w:cs="Times New Roman"/>
          <w:sz w:val="24"/>
          <w:szCs w:val="24"/>
        </w:rPr>
        <w:t xml:space="preserve"> produz traduções não literais, ou licenças poéticas curiosas.</w:t>
      </w:r>
      <w:r w:rsidR="002D3B31">
        <w:rPr>
          <w:rFonts w:ascii="Times New Roman" w:hAnsi="Times New Roman" w:cs="Times New Roman"/>
          <w:sz w:val="24"/>
          <w:szCs w:val="24"/>
        </w:rPr>
        <w:t xml:space="preserve"> Em determinados casos de tradução simultânea de falas de dirigentes brasileiros, o tradutor pode operar mudanças deliberadas na tradução de alguns termos, adaptando a fala do dirigente ao contexto local. Em nosso trabalho de campo, observamos uma tradutora mudar a expressão “</w:t>
      </w:r>
      <w:proofErr w:type="spellStart"/>
      <w:r w:rsidR="002D3B31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2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31">
        <w:rPr>
          <w:rFonts w:ascii="Times New Roman" w:hAnsi="Times New Roman" w:cs="Times New Roman"/>
          <w:sz w:val="24"/>
          <w:szCs w:val="24"/>
        </w:rPr>
        <w:t>buried</w:t>
      </w:r>
      <w:proofErr w:type="spellEnd"/>
      <w:r w:rsidR="002D3B31">
        <w:rPr>
          <w:rFonts w:ascii="Times New Roman" w:hAnsi="Times New Roman" w:cs="Times New Roman"/>
          <w:sz w:val="24"/>
          <w:szCs w:val="24"/>
        </w:rPr>
        <w:t>” (eu enterrado) para “</w:t>
      </w:r>
      <w:proofErr w:type="spellStart"/>
      <w:r w:rsidR="002D3B31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2D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B31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2D3B31">
        <w:rPr>
          <w:rFonts w:ascii="Times New Roman" w:hAnsi="Times New Roman" w:cs="Times New Roman"/>
          <w:sz w:val="24"/>
          <w:szCs w:val="24"/>
        </w:rPr>
        <w:t>” (eu integrado).</w:t>
      </w:r>
      <w:r w:rsidR="003441CF">
        <w:rPr>
          <w:rFonts w:ascii="Times New Roman" w:hAnsi="Times New Roman" w:cs="Times New Roman"/>
          <w:sz w:val="24"/>
          <w:szCs w:val="24"/>
        </w:rPr>
        <w:t xml:space="preserve"> Este tipo de adaptação deliberada também pode ocorrer </w:t>
      </w:r>
      <w:r w:rsidR="003441CF">
        <w:rPr>
          <w:rFonts w:ascii="Times New Roman" w:hAnsi="Times New Roman" w:cs="Times New Roman"/>
          <w:sz w:val="24"/>
          <w:szCs w:val="24"/>
        </w:rPr>
        <w:lastRenderedPageBreak/>
        <w:t xml:space="preserve">com os hinos, embora seja menos frequente, dado que o hino é considerado “recebido” e “sagrado”. De todo </w:t>
      </w:r>
      <w:proofErr w:type="gramStart"/>
      <w:r w:rsidR="003441CF">
        <w:rPr>
          <w:rFonts w:ascii="Times New Roman" w:hAnsi="Times New Roman" w:cs="Times New Roman"/>
          <w:sz w:val="24"/>
          <w:szCs w:val="24"/>
        </w:rPr>
        <w:t>modo, são</w:t>
      </w:r>
      <w:proofErr w:type="gramEnd"/>
      <w:r w:rsidR="003441CF">
        <w:rPr>
          <w:rFonts w:ascii="Times New Roman" w:hAnsi="Times New Roman" w:cs="Times New Roman"/>
          <w:sz w:val="24"/>
          <w:szCs w:val="24"/>
        </w:rPr>
        <w:t xml:space="preserve"> frequentes traduções onde “humilhação” vira “humildade”, ou “chicote” vira “disciplina” e assim por diante.</w:t>
      </w:r>
    </w:p>
    <w:p w:rsidR="004735ED" w:rsidRPr="00EE5C6F" w:rsidRDefault="00B7073F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12" w:rsidRPr="00EE5C6F">
        <w:rPr>
          <w:rFonts w:ascii="Times New Roman" w:hAnsi="Times New Roman" w:cs="Times New Roman"/>
          <w:sz w:val="24"/>
          <w:szCs w:val="24"/>
        </w:rPr>
        <w:t>Seguidores de Paulo Roberto às vezes imitam seu sotaque carioca, uma característica d</w:t>
      </w:r>
      <w:r w:rsidR="009D45C4">
        <w:rPr>
          <w:rFonts w:ascii="Times New Roman" w:hAnsi="Times New Roman" w:cs="Times New Roman"/>
          <w:sz w:val="24"/>
          <w:szCs w:val="24"/>
        </w:rPr>
        <w:t>os residentes do Rio de Janeiro. Eles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 confiaram a Paulo Roberto a tarefa de traduzir seus próprios hinos</w:t>
      </w:r>
      <w:r w:rsidR="004735ED">
        <w:rPr>
          <w:rFonts w:ascii="Times New Roman" w:hAnsi="Times New Roman" w:cs="Times New Roman"/>
          <w:sz w:val="24"/>
          <w:szCs w:val="24"/>
        </w:rPr>
        <w:t xml:space="preserve"> e os de sua esposa</w:t>
      </w:r>
      <w:r w:rsidR="00903112" w:rsidRPr="00EE5C6F">
        <w:rPr>
          <w:rFonts w:ascii="Times New Roman" w:hAnsi="Times New Roman" w:cs="Times New Roman"/>
          <w:sz w:val="24"/>
          <w:szCs w:val="24"/>
        </w:rPr>
        <w:t>, resultando em traduçõ</w:t>
      </w:r>
      <w:r w:rsidR="004735ED">
        <w:rPr>
          <w:rFonts w:ascii="Times New Roman" w:hAnsi="Times New Roman" w:cs="Times New Roman"/>
          <w:sz w:val="24"/>
          <w:szCs w:val="24"/>
        </w:rPr>
        <w:t xml:space="preserve">es para um inglês </w:t>
      </w:r>
      <w:proofErr w:type="spellStart"/>
      <w:r w:rsidR="009D45C4">
        <w:rPr>
          <w:rFonts w:ascii="Times New Roman" w:hAnsi="Times New Roman" w:cs="Times New Roman"/>
          <w:i/>
          <w:sz w:val="24"/>
          <w:szCs w:val="24"/>
        </w:rPr>
        <w:t>sui</w:t>
      </w:r>
      <w:proofErr w:type="spellEnd"/>
      <w:r w:rsidR="009D45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45C4">
        <w:rPr>
          <w:rFonts w:ascii="Times New Roman" w:hAnsi="Times New Roman" w:cs="Times New Roman"/>
          <w:i/>
          <w:sz w:val="24"/>
          <w:szCs w:val="24"/>
        </w:rPr>
        <w:t>generis</w:t>
      </w:r>
      <w:proofErr w:type="spellEnd"/>
      <w:r w:rsidR="004735ED" w:rsidRPr="009D45C4">
        <w:rPr>
          <w:rFonts w:ascii="Times New Roman" w:hAnsi="Times New Roman" w:cs="Times New Roman"/>
          <w:i/>
          <w:sz w:val="24"/>
          <w:szCs w:val="24"/>
        </w:rPr>
        <w:t>.</w:t>
      </w:r>
      <w:r w:rsidR="004735ED">
        <w:rPr>
          <w:rFonts w:ascii="Times New Roman" w:hAnsi="Times New Roman" w:cs="Times New Roman"/>
          <w:sz w:val="24"/>
          <w:szCs w:val="24"/>
        </w:rPr>
        <w:t xml:space="preserve"> </w:t>
      </w:r>
      <w:r w:rsidR="00903112" w:rsidRPr="00EE5C6F">
        <w:rPr>
          <w:rFonts w:ascii="Times New Roman" w:hAnsi="Times New Roman" w:cs="Times New Roman"/>
          <w:sz w:val="24"/>
          <w:szCs w:val="24"/>
        </w:rPr>
        <w:t xml:space="preserve">Por exemplo, os versos “O Beija-flor, santo das matas, bateu as asas na mais alta vibração” foram traduzidos como “Oh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Hummingbird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03112" w:rsidRPr="00EE5C6F">
        <w:rPr>
          <w:rFonts w:ascii="Times New Roman" w:hAnsi="Times New Roman" w:cs="Times New Roman"/>
          <w:sz w:val="24"/>
          <w:szCs w:val="24"/>
        </w:rPr>
        <w:t>saint</w:t>
      </w:r>
      <w:proofErr w:type="spellEnd"/>
      <w:proofErr w:type="gram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jungle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flapped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vibration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>”, cantando a palavra “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flapp-ed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>” dividida em duas sílabas. A tradução de um verso posterior</w:t>
      </w:r>
      <w:proofErr w:type="gramStart"/>
      <w:r w:rsidR="00903112" w:rsidRPr="00EE5C6F">
        <w:rPr>
          <w:rFonts w:ascii="Times New Roman" w:hAnsi="Times New Roman" w:cs="Times New Roman"/>
          <w:sz w:val="24"/>
          <w:szCs w:val="24"/>
        </w:rPr>
        <w:t>, “águia desceu, águia pousou” se tornou</w:t>
      </w:r>
      <w:proofErr w:type="gram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landed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>”, mas foi posteriormente modificada para “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>”, uma vez que o sentido coloquial de “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112" w:rsidRPr="00EE5C6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903112" w:rsidRPr="00EE5C6F">
        <w:rPr>
          <w:rFonts w:ascii="Times New Roman" w:hAnsi="Times New Roman" w:cs="Times New Roman"/>
          <w:sz w:val="24"/>
          <w:szCs w:val="24"/>
        </w:rPr>
        <w:t xml:space="preserve">” (dançar ou fazer sexo) foi explicado. </w:t>
      </w:r>
    </w:p>
    <w:p w:rsidR="00903112" w:rsidRDefault="0090311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6F">
        <w:rPr>
          <w:rFonts w:ascii="Times New Roman" w:hAnsi="Times New Roman" w:cs="Times New Roman"/>
          <w:sz w:val="24"/>
          <w:szCs w:val="24"/>
        </w:rPr>
        <w:tab/>
        <w:t>Quando cantam em inglês, americanos costumam adotar a pronú</w:t>
      </w:r>
      <w:r w:rsidR="004D08D1">
        <w:rPr>
          <w:rFonts w:ascii="Times New Roman" w:hAnsi="Times New Roman" w:cs="Times New Roman"/>
          <w:sz w:val="24"/>
          <w:szCs w:val="24"/>
        </w:rPr>
        <w:t>ncia de brasileiros,</w:t>
      </w:r>
      <w:r w:rsidRPr="00EE5C6F">
        <w:rPr>
          <w:rFonts w:ascii="Times New Roman" w:hAnsi="Times New Roman" w:cs="Times New Roman"/>
          <w:sz w:val="24"/>
          <w:szCs w:val="24"/>
        </w:rPr>
        <w:t xml:space="preserve"> pronunci</w:t>
      </w:r>
      <w:r w:rsidR="004D08D1">
        <w:rPr>
          <w:rFonts w:ascii="Times New Roman" w:hAnsi="Times New Roman" w:cs="Times New Roman"/>
          <w:sz w:val="24"/>
          <w:szCs w:val="24"/>
        </w:rPr>
        <w:t xml:space="preserve">ando, por exemplo, a </w:t>
      </w:r>
      <w:proofErr w:type="spellStart"/>
      <w:proofErr w:type="gramStart"/>
      <w:r w:rsidR="004D08D1">
        <w:rPr>
          <w:rFonts w:ascii="Times New Roman" w:hAnsi="Times New Roman" w:cs="Times New Roman"/>
          <w:sz w:val="24"/>
          <w:szCs w:val="24"/>
        </w:rPr>
        <w:t>palavraa“</w:t>
      </w:r>
      <w:proofErr w:type="gramEnd"/>
      <w:r w:rsidR="004D08D1">
        <w:rPr>
          <w:rFonts w:ascii="Times New Roman" w:hAnsi="Times New Roman" w:cs="Times New Roman"/>
          <w:sz w:val="24"/>
          <w:szCs w:val="24"/>
        </w:rPr>
        <w:t>divine</w:t>
      </w:r>
      <w:proofErr w:type="spellEnd"/>
      <w:r w:rsidR="004D08D1">
        <w:rPr>
          <w:rFonts w:ascii="Times New Roman" w:hAnsi="Times New Roman" w:cs="Times New Roman"/>
          <w:sz w:val="24"/>
          <w:szCs w:val="24"/>
        </w:rPr>
        <w:t>” como</w:t>
      </w:r>
      <w:r w:rsidRPr="00EE5C6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dee-vine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”. Em um caso, um hino do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. Sebastião diz: “Eu digo tá, eu digo tá, eu digo tá e aqui estou”, tendo sido traduzido como “I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C6F">
        <w:rPr>
          <w:rFonts w:ascii="Times New Roman" w:hAnsi="Times New Roman" w:cs="Times New Roman"/>
          <w:sz w:val="24"/>
          <w:szCs w:val="24"/>
        </w:rPr>
        <w:t>yes</w:t>
      </w:r>
      <w:proofErr w:type="spellEnd"/>
      <w:proofErr w:type="gramEnd"/>
      <w:r w:rsidRPr="00EE5C6F">
        <w:rPr>
          <w:rFonts w:ascii="Times New Roman" w:hAnsi="Times New Roman" w:cs="Times New Roman"/>
          <w:sz w:val="24"/>
          <w:szCs w:val="24"/>
        </w:rPr>
        <w:t xml:space="preserve">! </w:t>
      </w:r>
      <w:r w:rsidRPr="00EE5C6F">
        <w:rPr>
          <w:rFonts w:ascii="Times New Roman" w:hAnsi="Times New Roman" w:cs="Times New Roman"/>
          <w:sz w:val="24"/>
          <w:szCs w:val="24"/>
          <w:lang w:val="en-US"/>
        </w:rPr>
        <w:t xml:space="preserve">I say yes! I say yes! And here I am”. </w:t>
      </w:r>
      <w:r w:rsidRPr="00EE5C6F">
        <w:rPr>
          <w:rFonts w:ascii="Times New Roman" w:hAnsi="Times New Roman" w:cs="Times New Roman"/>
          <w:sz w:val="24"/>
          <w:szCs w:val="24"/>
        </w:rPr>
        <w:t>Quando cantam em português, aqueles que aprenderam o hino com Paulo Roberto deram ênfase à palavra “tá”, tendo cantado a palavra “</w:t>
      </w:r>
      <w:proofErr w:type="spellStart"/>
      <w:proofErr w:type="gramStart"/>
      <w:r w:rsidRPr="00EE5C6F">
        <w:rPr>
          <w:rFonts w:ascii="Times New Roman" w:hAnsi="Times New Roman" w:cs="Times New Roman"/>
          <w:sz w:val="24"/>
          <w:szCs w:val="24"/>
        </w:rPr>
        <w:t>yes</w:t>
      </w:r>
      <w:proofErr w:type="spellEnd"/>
      <w:proofErr w:type="gramEnd"/>
      <w:r w:rsidRPr="00EE5C6F">
        <w:rPr>
          <w:rFonts w:ascii="Times New Roman" w:hAnsi="Times New Roman" w:cs="Times New Roman"/>
          <w:sz w:val="24"/>
          <w:szCs w:val="24"/>
        </w:rPr>
        <w:t>” deste modo nos trabalhos de língua inglesa, alterando assim a versão em português pela prática da versão em inglês.</w:t>
      </w:r>
      <w:r w:rsidR="00CF48F7">
        <w:rPr>
          <w:rFonts w:ascii="Times New Roman" w:hAnsi="Times New Roman" w:cs="Times New Roman"/>
          <w:sz w:val="24"/>
          <w:szCs w:val="24"/>
        </w:rPr>
        <w:t xml:space="preserve"> Isto evidencia que a expansão internacional é um processo de mão dupla, afetando a matriz no Brasil também.</w:t>
      </w:r>
      <w:r w:rsidRPr="00EE5C6F">
        <w:rPr>
          <w:rFonts w:ascii="Times New Roman" w:hAnsi="Times New Roman" w:cs="Times New Roman"/>
          <w:sz w:val="24"/>
          <w:szCs w:val="24"/>
        </w:rPr>
        <w:t xml:space="preserve"> Essas variações são corrigidas pelas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puxadoras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 locais ou pelas comitivas, que cumprem a função de homogeneiza</w:t>
      </w:r>
      <w:r w:rsidR="004D08D1">
        <w:rPr>
          <w:rFonts w:ascii="Times New Roman" w:hAnsi="Times New Roman" w:cs="Times New Roman"/>
          <w:sz w:val="24"/>
          <w:szCs w:val="24"/>
        </w:rPr>
        <w:t>r o canto de modo que todos pronunci</w:t>
      </w:r>
      <w:r w:rsidRPr="00EE5C6F">
        <w:rPr>
          <w:rFonts w:ascii="Times New Roman" w:hAnsi="Times New Roman" w:cs="Times New Roman"/>
          <w:sz w:val="24"/>
          <w:szCs w:val="24"/>
        </w:rPr>
        <w:t xml:space="preserve">em os hinos da mesma maneira. </w:t>
      </w:r>
    </w:p>
    <w:p w:rsidR="009D45C4" w:rsidRPr="00EE5C6F" w:rsidRDefault="009D45C4" w:rsidP="0034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DE9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gramStart"/>
      <w:r w:rsidR="002C3DE9">
        <w:rPr>
          <w:rFonts w:ascii="Times New Roman" w:hAnsi="Times New Roman" w:cs="Times New Roman"/>
          <w:sz w:val="24"/>
          <w:szCs w:val="24"/>
        </w:rPr>
        <w:t>alguns depoimentos colhido nos EUA</w:t>
      </w:r>
      <w:proofErr w:type="gramEnd"/>
      <w:r w:rsidR="002C3DE9">
        <w:rPr>
          <w:rFonts w:ascii="Times New Roman" w:hAnsi="Times New Roman" w:cs="Times New Roman"/>
          <w:sz w:val="24"/>
          <w:szCs w:val="24"/>
        </w:rPr>
        <w:t>, t</w:t>
      </w:r>
      <w:r w:rsidRPr="00EE5C6F">
        <w:rPr>
          <w:rFonts w:ascii="Times New Roman" w:hAnsi="Times New Roman" w:cs="Times New Roman"/>
          <w:sz w:val="24"/>
          <w:szCs w:val="24"/>
        </w:rPr>
        <w:t>raduções também pas</w:t>
      </w:r>
      <w:r>
        <w:rPr>
          <w:rFonts w:ascii="Times New Roman" w:hAnsi="Times New Roman" w:cs="Times New Roman"/>
          <w:sz w:val="24"/>
          <w:szCs w:val="24"/>
        </w:rPr>
        <w:t>saram</w:t>
      </w:r>
      <w:r w:rsidRPr="00EE5C6F">
        <w:rPr>
          <w:rFonts w:ascii="Times New Roman" w:hAnsi="Times New Roman" w:cs="Times New Roman"/>
          <w:sz w:val="24"/>
          <w:szCs w:val="24"/>
        </w:rPr>
        <w:t xml:space="preserve"> a obedecer à lingua</w:t>
      </w:r>
      <w:r>
        <w:rPr>
          <w:rFonts w:ascii="Times New Roman" w:hAnsi="Times New Roman" w:cs="Times New Roman"/>
          <w:sz w:val="24"/>
          <w:szCs w:val="24"/>
        </w:rPr>
        <w:t>ge</w:t>
      </w:r>
      <w:r w:rsidRPr="00EE5C6F">
        <w:rPr>
          <w:rFonts w:ascii="Times New Roman" w:hAnsi="Times New Roman" w:cs="Times New Roman"/>
          <w:sz w:val="24"/>
          <w:szCs w:val="24"/>
        </w:rPr>
        <w:t>m da Bíblia King James (por exemplo “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divine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>” p</w:t>
      </w:r>
      <w:r>
        <w:rPr>
          <w:rFonts w:ascii="Times New Roman" w:hAnsi="Times New Roman" w:cs="Times New Roman"/>
          <w:sz w:val="24"/>
          <w:szCs w:val="24"/>
        </w:rPr>
        <w:t>ara “vós sois divina”,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sz w:val="24"/>
          <w:szCs w:val="24"/>
        </w:rPr>
        <w:t>” em vez de</w:t>
      </w:r>
      <w:r w:rsidRPr="00EE5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” </w:t>
      </w:r>
      <w:r w:rsidR="004D08D1">
        <w:rPr>
          <w:rFonts w:ascii="Times New Roman" w:hAnsi="Times New Roman" w:cs="Times New Roman"/>
          <w:sz w:val="24"/>
          <w:szCs w:val="24"/>
        </w:rPr>
        <w:t>etc</w:t>
      </w:r>
      <w:r w:rsidRPr="00EE5C6F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O caso de Paulo Roberto lembra a inserção do neopentecostalismo brasileiro no Peru, onde o “portunhol” e o sotaque das lideranças brasileiras </w:t>
      </w:r>
      <w:proofErr w:type="gramStart"/>
      <w:r>
        <w:rPr>
          <w:rFonts w:ascii="Times New Roman" w:hAnsi="Times New Roman" w:cs="Times New Roman"/>
          <w:sz w:val="24"/>
          <w:szCs w:val="24"/>
        </w:rPr>
        <w:t>passou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ser adotado e admirado pelos fiéis de origem andina</w:t>
      </w:r>
      <w:r w:rsidR="00386DD2">
        <w:rPr>
          <w:rFonts w:ascii="Times New Roman" w:hAnsi="Times New Roman" w:cs="Times New Roman"/>
          <w:sz w:val="24"/>
          <w:szCs w:val="24"/>
        </w:rPr>
        <w:t>. Nesse caso, os andinos são estigmatizados na sociedade peruana, dentre outras coisas pelo seu modo de falar o espanhol e seu sotaque.</w:t>
      </w:r>
      <w:r w:rsidR="00FD184B">
        <w:rPr>
          <w:rFonts w:ascii="Times New Roman" w:hAnsi="Times New Roman" w:cs="Times New Roman"/>
          <w:sz w:val="24"/>
          <w:szCs w:val="24"/>
        </w:rPr>
        <w:t xml:space="preserve"> O portunhol dos líderes brasileiros aparece assim como uma chance de aceitação dos andinos, que acabam adotando essa forma </w:t>
      </w:r>
      <w:proofErr w:type="spellStart"/>
      <w:r w:rsidR="00FD184B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="00FD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4B">
        <w:rPr>
          <w:rFonts w:ascii="Times New Roman" w:hAnsi="Times New Roman" w:cs="Times New Roman"/>
          <w:sz w:val="24"/>
          <w:szCs w:val="24"/>
        </w:rPr>
        <w:t>generis</w:t>
      </w:r>
      <w:proofErr w:type="spellEnd"/>
      <w:r w:rsidR="00FD184B">
        <w:rPr>
          <w:rFonts w:ascii="Times New Roman" w:hAnsi="Times New Roman" w:cs="Times New Roman"/>
          <w:sz w:val="24"/>
          <w:szCs w:val="24"/>
        </w:rPr>
        <w:t xml:space="preserve"> de se expressar dos pastores brasileiros, </w:t>
      </w:r>
      <w:proofErr w:type="gramStart"/>
      <w:r w:rsidR="00FD184B">
        <w:rPr>
          <w:rFonts w:ascii="Times New Roman" w:hAnsi="Times New Roman" w:cs="Times New Roman"/>
          <w:sz w:val="24"/>
          <w:szCs w:val="24"/>
        </w:rPr>
        <w:t>por exemplo</w:t>
      </w:r>
      <w:proofErr w:type="gramEnd"/>
      <w:r w:rsidR="00FD184B">
        <w:rPr>
          <w:rFonts w:ascii="Times New Roman" w:hAnsi="Times New Roman" w:cs="Times New Roman"/>
          <w:sz w:val="24"/>
          <w:szCs w:val="24"/>
        </w:rPr>
        <w:t xml:space="preserve"> retirando a preposição “a” nas frases – “</w:t>
      </w:r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 xml:space="preserve">Confirma </w:t>
      </w:r>
      <w:proofErr w:type="spellStart"/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>tus</w:t>
      </w:r>
      <w:proofErr w:type="spellEnd"/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 xml:space="preserve"> redimidos</w:t>
      </w:r>
      <w:r w:rsidR="00FD184B">
        <w:rPr>
          <w:rFonts w:ascii="Times New Roman" w:eastAsia="Brill-Roman" w:hAnsi="Times New Roman" w:cs="Times New Roman"/>
          <w:sz w:val="24"/>
          <w:szCs w:val="24"/>
        </w:rPr>
        <w:t>” em vez de “</w:t>
      </w:r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 xml:space="preserve">confirma </w:t>
      </w:r>
      <w:r w:rsidR="00FD184B" w:rsidRPr="00EA6891">
        <w:rPr>
          <w:rFonts w:ascii="Times New Roman" w:eastAsia="Brill-Roman" w:hAnsi="Times New Roman" w:cs="Times New Roman"/>
          <w:i/>
          <w:sz w:val="24"/>
          <w:szCs w:val="24"/>
        </w:rPr>
        <w:t>a</w:t>
      </w:r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proofErr w:type="spellStart"/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>tus</w:t>
      </w:r>
      <w:proofErr w:type="spellEnd"/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r w:rsidR="00FD184B" w:rsidRPr="00A15FBA">
        <w:rPr>
          <w:rFonts w:ascii="Times New Roman" w:eastAsia="Brill-Roman" w:hAnsi="Times New Roman" w:cs="Times New Roman"/>
          <w:sz w:val="24"/>
          <w:szCs w:val="24"/>
        </w:rPr>
        <w:lastRenderedPageBreak/>
        <w:t>redimidos</w:t>
      </w:r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”- ou trocando-a pela preposição “para”, frequente em português mas rara em espanhol – “El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Senor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hablo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para El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Misionero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David” em vez de El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Senor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le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dijo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al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</w:t>
      </w:r>
      <w:proofErr w:type="spellStart"/>
      <w:r w:rsidR="00FD184B">
        <w:rPr>
          <w:rFonts w:ascii="Times New Roman" w:eastAsia="Brill-Roman" w:hAnsi="Times New Roman" w:cs="Times New Roman"/>
          <w:sz w:val="24"/>
          <w:szCs w:val="24"/>
        </w:rPr>
        <w:t>Misionero</w:t>
      </w:r>
      <w:proofErr w:type="spellEnd"/>
      <w:r w:rsidR="00FD184B">
        <w:rPr>
          <w:rFonts w:ascii="Times New Roman" w:eastAsia="Brill-Roman" w:hAnsi="Times New Roman" w:cs="Times New Roman"/>
          <w:sz w:val="24"/>
          <w:szCs w:val="24"/>
        </w:rPr>
        <w:t xml:space="preserve"> David”</w:t>
      </w:r>
      <w:r w:rsidRPr="00EE5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FD184B">
        <w:rPr>
          <w:rFonts w:ascii="Times New Roman" w:hAnsi="Times New Roman" w:cs="Times New Roman"/>
          <w:sz w:val="24"/>
          <w:szCs w:val="24"/>
        </w:rPr>
        <w:t>, p. 130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EA6891">
        <w:rPr>
          <w:rFonts w:ascii="Times New Roman" w:hAnsi="Times New Roman" w:cs="Times New Roman"/>
          <w:sz w:val="24"/>
          <w:szCs w:val="24"/>
        </w:rPr>
        <w:t xml:space="preserve"> Assim, por exemplo, Paulo Roberto fechava os trabalhos dizendo 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solentmente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F8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B">
        <w:rPr>
          <w:rFonts w:ascii="Times New Roman" w:hAnsi="Times New Roman" w:cs="Times New Roman"/>
          <w:sz w:val="24"/>
          <w:szCs w:val="24"/>
        </w:rPr>
        <w:t>Juramidam</w:t>
      </w:r>
      <w:proofErr w:type="spellEnd"/>
      <w:r w:rsidR="00F8605B">
        <w:rPr>
          <w:rFonts w:ascii="Times New Roman" w:hAnsi="Times New Roman" w:cs="Times New Roman"/>
          <w:sz w:val="24"/>
          <w:szCs w:val="24"/>
        </w:rPr>
        <w:t>”</w:t>
      </w:r>
      <w:r w:rsidR="00EA6891">
        <w:rPr>
          <w:rFonts w:ascii="Times New Roman" w:hAnsi="Times New Roman" w:cs="Times New Roman"/>
          <w:sz w:val="24"/>
          <w:szCs w:val="24"/>
        </w:rPr>
        <w:t xml:space="preserve"> </w:t>
      </w:r>
      <w:r w:rsidR="00EA6891" w:rsidRPr="00F8605B">
        <w:rPr>
          <w:rFonts w:ascii="Times New Roman" w:hAnsi="Times New Roman" w:cs="Times New Roman"/>
          <w:sz w:val="24"/>
          <w:szCs w:val="24"/>
        </w:rPr>
        <w:t>(“</w:t>
      </w:r>
      <w:r w:rsidR="00F8605B">
        <w:rPr>
          <w:rFonts w:ascii="Times New Roman" w:hAnsi="Times New Roman" w:cs="Times New Roman"/>
          <w:sz w:val="24"/>
          <w:szCs w:val="24"/>
        </w:rPr>
        <w:t xml:space="preserve">Nosso </w:t>
      </w:r>
      <w:r w:rsidR="00F8605B" w:rsidRPr="004E608C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Mestre Império </w:t>
      </w:r>
      <w:proofErr w:type="spellStart"/>
      <w:r w:rsidR="00F8605B" w:rsidRPr="004E608C">
        <w:rPr>
          <w:rFonts w:ascii="Times New Roman" w:hAnsi="Times New Roman" w:cs="Times New Roman"/>
          <w:bCs/>
          <w:color w:val="1A1A1A"/>
          <w:sz w:val="24"/>
          <w:szCs w:val="24"/>
        </w:rPr>
        <w:t>Juramidam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”), o que passou a ser repetido por um líder da Califórnia quando exercia a mesma função. Quando um 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 sugeriu que o correto seria traduzir por “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 Imperial 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F8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5B">
        <w:rPr>
          <w:rFonts w:ascii="Times New Roman" w:hAnsi="Times New Roman" w:cs="Times New Roman"/>
          <w:sz w:val="24"/>
          <w:szCs w:val="24"/>
        </w:rPr>
        <w:t>Juramidam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”, o líder ignorou o comentário e continuou fechando os trabalhos da mesma maneira. Em outra ocasião, um </w:t>
      </w:r>
      <w:proofErr w:type="spellStart"/>
      <w:r w:rsidR="00EA6891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EA6891">
        <w:rPr>
          <w:rFonts w:ascii="Times New Roman" w:hAnsi="Times New Roman" w:cs="Times New Roman"/>
          <w:sz w:val="24"/>
          <w:szCs w:val="24"/>
        </w:rPr>
        <w:t xml:space="preserve"> repetia bastante alto a sua versão de determinada tradução, pois o trecho não era consenso. </w:t>
      </w:r>
    </w:p>
    <w:p w:rsidR="0056384F" w:rsidRDefault="0090311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6F">
        <w:rPr>
          <w:rFonts w:ascii="Times New Roman" w:hAnsi="Times New Roman" w:cs="Times New Roman"/>
          <w:sz w:val="24"/>
          <w:szCs w:val="24"/>
        </w:rPr>
        <w:tab/>
      </w:r>
      <w:r w:rsidR="00FD184B">
        <w:rPr>
          <w:rFonts w:ascii="Times New Roman" w:hAnsi="Times New Roman" w:cs="Times New Roman"/>
          <w:sz w:val="24"/>
          <w:szCs w:val="24"/>
        </w:rPr>
        <w:t>E</w:t>
      </w:r>
      <w:r w:rsidRPr="00EE5C6F">
        <w:rPr>
          <w:rFonts w:ascii="Times New Roman" w:hAnsi="Times New Roman" w:cs="Times New Roman"/>
          <w:sz w:val="24"/>
          <w:szCs w:val="24"/>
        </w:rPr>
        <w:t>sses casos demonstram a importância da liderança carismática e o poder simbólico dos líderes brasileiros</w:t>
      </w:r>
      <w:r w:rsidR="00FD184B">
        <w:rPr>
          <w:rFonts w:ascii="Times New Roman" w:hAnsi="Times New Roman" w:cs="Times New Roman"/>
          <w:sz w:val="24"/>
          <w:szCs w:val="24"/>
        </w:rPr>
        <w:t>, bastante forte</w:t>
      </w:r>
      <w:r w:rsidRPr="00EE5C6F">
        <w:rPr>
          <w:rFonts w:ascii="Times New Roman" w:hAnsi="Times New Roman" w:cs="Times New Roman"/>
          <w:sz w:val="24"/>
          <w:szCs w:val="24"/>
        </w:rPr>
        <w:t xml:space="preserve"> na transposição da cultura e música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 para o exterior. A influência particular de u</w:t>
      </w:r>
      <w:r w:rsidR="005A6123">
        <w:rPr>
          <w:rFonts w:ascii="Times New Roman" w:hAnsi="Times New Roman" w:cs="Times New Roman"/>
          <w:sz w:val="24"/>
          <w:szCs w:val="24"/>
        </w:rPr>
        <w:t>m artífice da expansão</w:t>
      </w:r>
      <w:r w:rsidRPr="00EE5C6F">
        <w:rPr>
          <w:rFonts w:ascii="Times New Roman" w:hAnsi="Times New Roman" w:cs="Times New Roman"/>
          <w:sz w:val="24"/>
          <w:szCs w:val="24"/>
        </w:rPr>
        <w:t xml:space="preserve"> como Paulo Roberto pode fazer com que aspectos regionais de algumas</w:t>
      </w:r>
      <w:r w:rsidR="004D08D1">
        <w:rPr>
          <w:rFonts w:ascii="Times New Roman" w:hAnsi="Times New Roman" w:cs="Times New Roman"/>
          <w:sz w:val="24"/>
          <w:szCs w:val="24"/>
        </w:rPr>
        <w:t xml:space="preserve"> igrejas </w:t>
      </w:r>
      <w:proofErr w:type="spellStart"/>
      <w:r w:rsidR="004D08D1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 xml:space="preserve"> sejam naturalizados por es</w:t>
      </w:r>
      <w:r w:rsidR="004D08D1">
        <w:rPr>
          <w:rFonts w:ascii="Times New Roman" w:hAnsi="Times New Roman" w:cs="Times New Roman"/>
          <w:sz w:val="24"/>
          <w:szCs w:val="24"/>
        </w:rPr>
        <w:t>trangeiros como se fossem traç</w:t>
      </w:r>
      <w:r w:rsidRPr="00EE5C6F">
        <w:rPr>
          <w:rFonts w:ascii="Times New Roman" w:hAnsi="Times New Roman" w:cs="Times New Roman"/>
          <w:sz w:val="24"/>
          <w:szCs w:val="24"/>
        </w:rPr>
        <w:t xml:space="preserve">os essenciais do Santo Daime. </w:t>
      </w:r>
    </w:p>
    <w:p w:rsidR="0056384F" w:rsidRDefault="0056384F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112" w:rsidRPr="00EE5C6F">
        <w:rPr>
          <w:rFonts w:ascii="Times New Roman" w:hAnsi="Times New Roman" w:cs="Times New Roman"/>
          <w:sz w:val="24"/>
          <w:szCs w:val="24"/>
        </w:rPr>
        <w:t>De um modo geral, contudo, quando fardados tornam-se mais familiares com a música, há a tendência a cantar mais em português e limitar o inglês a alguns poucos hinos que costumam ser cantados mais frequentemente. É uma questão de orgulho para os fardados estrangeiros ter memorizado os hinos em português e estarem aptos a cantá-los na exata sincronia com as comitivas. É um sinal de “capital religioso”.</w:t>
      </w:r>
      <w:r>
        <w:rPr>
          <w:rFonts w:ascii="Times New Roman" w:hAnsi="Times New Roman" w:cs="Times New Roman"/>
          <w:sz w:val="24"/>
          <w:szCs w:val="24"/>
        </w:rPr>
        <w:t xml:space="preserve"> Podemos perceber também que, no geral, aqu</w:t>
      </w:r>
      <w:r w:rsidRPr="00214123">
        <w:rPr>
          <w:rFonts w:ascii="Times New Roman" w:hAnsi="Times New Roman" w:cs="Times New Roman"/>
          <w:sz w:val="24"/>
          <w:szCs w:val="24"/>
        </w:rPr>
        <w:t>eles que estão aptos a cantar os hinos para outros são mais valorizados que aqueles que silen</w:t>
      </w:r>
      <w:r w:rsidR="004D08D1">
        <w:rPr>
          <w:rFonts w:ascii="Times New Roman" w:hAnsi="Times New Roman" w:cs="Times New Roman"/>
          <w:sz w:val="24"/>
          <w:szCs w:val="24"/>
        </w:rPr>
        <w:t>ciosamente conseguem compreender seu significado</w:t>
      </w:r>
      <w:r w:rsidRPr="002141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Como religião corporal e musical, a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ritual é um ponto chave no Santo Daime.</w:t>
      </w:r>
    </w:p>
    <w:p w:rsidR="009F0202" w:rsidRPr="00214123" w:rsidRDefault="004D08D1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9F0202">
        <w:rPr>
          <w:rFonts w:ascii="Times New Roman" w:hAnsi="Times New Roman" w:cs="Times New Roman"/>
          <w:sz w:val="24"/>
          <w:szCs w:val="24"/>
        </w:rPr>
        <w:t xml:space="preserve">orma-compreensão, sentimento-entendimento, tradição-adaptação, </w:t>
      </w:r>
      <w:proofErr w:type="spellStart"/>
      <w:r w:rsidR="009F0202">
        <w:rPr>
          <w:rFonts w:ascii="Times New Roman" w:hAnsi="Times New Roman" w:cs="Times New Roman"/>
          <w:sz w:val="24"/>
          <w:szCs w:val="24"/>
        </w:rPr>
        <w:t>etnicidade-unive</w:t>
      </w:r>
      <w:r w:rsidR="000A0C36">
        <w:rPr>
          <w:rFonts w:ascii="Times New Roman" w:hAnsi="Times New Roman" w:cs="Times New Roman"/>
          <w:sz w:val="24"/>
          <w:szCs w:val="24"/>
        </w:rPr>
        <w:t>rsalidade</w:t>
      </w:r>
      <w:proofErr w:type="spellEnd"/>
      <w:r w:rsidR="00CF48F7">
        <w:rPr>
          <w:rFonts w:ascii="Times New Roman" w:hAnsi="Times New Roman" w:cs="Times New Roman"/>
          <w:sz w:val="24"/>
          <w:szCs w:val="24"/>
        </w:rPr>
        <w:t>: e</w:t>
      </w:r>
      <w:r>
        <w:rPr>
          <w:rFonts w:ascii="Times New Roman" w:hAnsi="Times New Roman" w:cs="Times New Roman"/>
          <w:sz w:val="24"/>
          <w:szCs w:val="24"/>
        </w:rPr>
        <w:t xml:space="preserve">ssas polarizações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reveladora</w:t>
      </w:r>
      <w:r w:rsidR="000A0C36">
        <w:rPr>
          <w:rFonts w:ascii="Times New Roman" w:hAnsi="Times New Roman" w:cs="Times New Roman"/>
          <w:sz w:val="24"/>
          <w:szCs w:val="24"/>
        </w:rPr>
        <w:t>s, acontecendo</w:t>
      </w:r>
      <w:r w:rsidR="009F0202">
        <w:rPr>
          <w:rFonts w:ascii="Times New Roman" w:hAnsi="Times New Roman" w:cs="Times New Roman"/>
          <w:sz w:val="24"/>
          <w:szCs w:val="24"/>
        </w:rPr>
        <w:t xml:space="preserve"> também com outras manifestações culturais brasileiras no exte</w:t>
      </w:r>
      <w:r w:rsidR="00DC0AA2">
        <w:rPr>
          <w:rFonts w:ascii="Times New Roman" w:hAnsi="Times New Roman" w:cs="Times New Roman"/>
          <w:sz w:val="24"/>
          <w:szCs w:val="24"/>
        </w:rPr>
        <w:t>rior, como é o caso da capoeira</w:t>
      </w:r>
      <w:r w:rsidR="009F0202">
        <w:rPr>
          <w:rFonts w:ascii="Times New Roman" w:hAnsi="Times New Roman" w:cs="Times New Roman"/>
          <w:sz w:val="24"/>
          <w:szCs w:val="24"/>
        </w:rPr>
        <w:t xml:space="preserve"> Embora existam mestres de capoeira estrangeiros e alguns tentem quebrar a hegemo</w:t>
      </w:r>
      <w:r w:rsidR="00DC0AA2">
        <w:rPr>
          <w:rFonts w:ascii="Times New Roman" w:hAnsi="Times New Roman" w:cs="Times New Roman"/>
          <w:sz w:val="24"/>
          <w:szCs w:val="24"/>
        </w:rPr>
        <w:t>nia de brasileiros e da língua portuguesa</w:t>
      </w:r>
      <w:r w:rsidR="009F0202">
        <w:rPr>
          <w:rFonts w:ascii="Times New Roman" w:hAnsi="Times New Roman" w:cs="Times New Roman"/>
          <w:sz w:val="24"/>
          <w:szCs w:val="24"/>
        </w:rPr>
        <w:t xml:space="preserve"> (Granada 2014), muitos se regozijam em “manter a tradição” e falar e cantar em português nas rodas (Castro 2007). </w:t>
      </w:r>
    </w:p>
    <w:p w:rsidR="00903112" w:rsidRDefault="009F0202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Quanto ao universo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03112" w:rsidRPr="002429D2">
        <w:rPr>
          <w:rFonts w:ascii="Times New Roman" w:hAnsi="Times New Roman" w:cs="Times New Roman"/>
          <w:sz w:val="24"/>
          <w:szCs w:val="24"/>
        </w:rPr>
        <w:t xml:space="preserve"> ICEFLU não tomou um posicionamento oficial se os hinos devem ou não ser cantados em línguas estrangeiras, dando margem para essa disputa interna se intensificar, mas aparentemente aprovou essa iniciativa</w:t>
      </w:r>
      <w:r w:rsidR="004D08D1">
        <w:rPr>
          <w:rFonts w:ascii="Times New Roman" w:hAnsi="Times New Roman" w:cs="Times New Roman"/>
          <w:sz w:val="24"/>
          <w:szCs w:val="24"/>
        </w:rPr>
        <w:t xml:space="preserve">, abrindo espaço para que as traduções </w:t>
      </w:r>
      <w:r w:rsidR="00903112" w:rsidRPr="002429D2">
        <w:rPr>
          <w:rFonts w:ascii="Times New Roman" w:hAnsi="Times New Roman" w:cs="Times New Roman"/>
          <w:sz w:val="24"/>
          <w:szCs w:val="24"/>
        </w:rPr>
        <w:t>sejam can</w:t>
      </w:r>
      <w:r w:rsidR="004D08D1">
        <w:rPr>
          <w:rFonts w:ascii="Times New Roman" w:hAnsi="Times New Roman" w:cs="Times New Roman"/>
          <w:sz w:val="24"/>
          <w:szCs w:val="24"/>
        </w:rPr>
        <w:t>tada</w:t>
      </w:r>
      <w:r w:rsidR="00903112" w:rsidRPr="002429D2">
        <w:rPr>
          <w:rFonts w:ascii="Times New Roman" w:hAnsi="Times New Roman" w:cs="Times New Roman"/>
          <w:sz w:val="24"/>
          <w:szCs w:val="24"/>
        </w:rPr>
        <w:t xml:space="preserve">s em trabalhos comandados por líderes brasileiros. </w:t>
      </w:r>
      <w:r w:rsidR="007D71C4">
        <w:rPr>
          <w:rFonts w:ascii="Times New Roman" w:hAnsi="Times New Roman" w:cs="Times New Roman"/>
          <w:sz w:val="24"/>
          <w:szCs w:val="24"/>
        </w:rPr>
        <w:t>Segundo nossa pesquisa de campo,</w:t>
      </w:r>
      <w:r w:rsidR="00903112" w:rsidRPr="002429D2">
        <w:rPr>
          <w:rFonts w:ascii="Times New Roman" w:hAnsi="Times New Roman" w:cs="Times New Roman"/>
          <w:sz w:val="24"/>
          <w:szCs w:val="24"/>
        </w:rPr>
        <w:t xml:space="preserve"> </w:t>
      </w:r>
      <w:r w:rsidR="007D71C4">
        <w:rPr>
          <w:rFonts w:ascii="Times New Roman" w:hAnsi="Times New Roman" w:cs="Times New Roman"/>
          <w:sz w:val="24"/>
          <w:szCs w:val="24"/>
        </w:rPr>
        <w:t xml:space="preserve">em linhas genéricas, as </w:t>
      </w:r>
      <w:r w:rsidR="00903112" w:rsidRPr="002429D2">
        <w:rPr>
          <w:rFonts w:ascii="Times New Roman" w:hAnsi="Times New Roman" w:cs="Times New Roman"/>
          <w:sz w:val="24"/>
          <w:szCs w:val="24"/>
        </w:rPr>
        <w:t>lideran</w:t>
      </w:r>
      <w:r w:rsidR="002429D2">
        <w:rPr>
          <w:rFonts w:ascii="Times New Roman" w:hAnsi="Times New Roman" w:cs="Times New Roman"/>
          <w:sz w:val="24"/>
          <w:szCs w:val="24"/>
        </w:rPr>
        <w:t xml:space="preserve">ças da </w:t>
      </w:r>
      <w:r w:rsidR="002429D2">
        <w:rPr>
          <w:rFonts w:ascii="Times New Roman" w:hAnsi="Times New Roman" w:cs="Times New Roman"/>
          <w:sz w:val="24"/>
          <w:szCs w:val="24"/>
        </w:rPr>
        <w:lastRenderedPageBreak/>
        <w:t xml:space="preserve">ICEFLU </w:t>
      </w:r>
      <w:r w:rsidR="007D71C4">
        <w:rPr>
          <w:rFonts w:ascii="Times New Roman" w:hAnsi="Times New Roman" w:cs="Times New Roman"/>
          <w:sz w:val="24"/>
          <w:szCs w:val="24"/>
        </w:rPr>
        <w:t xml:space="preserve">orientariam os seguidores a </w:t>
      </w:r>
      <w:r w:rsidR="00903112" w:rsidRPr="002429D2">
        <w:rPr>
          <w:rFonts w:ascii="Times New Roman" w:hAnsi="Times New Roman" w:cs="Times New Roman"/>
          <w:sz w:val="24"/>
          <w:szCs w:val="24"/>
        </w:rPr>
        <w:t>traduzir somente os hinos cuja tradução não altere a melodia original. Mas</w:t>
      </w:r>
      <w:r w:rsidR="007D71C4">
        <w:rPr>
          <w:rFonts w:ascii="Times New Roman" w:hAnsi="Times New Roman" w:cs="Times New Roman"/>
          <w:sz w:val="24"/>
          <w:szCs w:val="24"/>
        </w:rPr>
        <w:t>, ainda de acordo com</w:t>
      </w:r>
      <w:r w:rsidR="00903112" w:rsidRPr="002429D2">
        <w:rPr>
          <w:rFonts w:ascii="Times New Roman" w:hAnsi="Times New Roman" w:cs="Times New Roman"/>
          <w:sz w:val="24"/>
          <w:szCs w:val="24"/>
        </w:rPr>
        <w:t xml:space="preserve"> eles, em determinados lugares, como nos EUA, há uma dificuldade em homogeneizar isso, pois as lideranças </w:t>
      </w:r>
      <w:r w:rsidR="005A6123">
        <w:rPr>
          <w:rFonts w:ascii="Times New Roman" w:hAnsi="Times New Roman" w:cs="Times New Roman"/>
          <w:sz w:val="24"/>
          <w:szCs w:val="24"/>
        </w:rPr>
        <w:t xml:space="preserve">locais sequer consultam o </w:t>
      </w:r>
      <w:proofErr w:type="spellStart"/>
      <w:r w:rsidR="005A6123">
        <w:rPr>
          <w:rFonts w:ascii="Times New Roman" w:hAnsi="Times New Roman" w:cs="Times New Roman"/>
          <w:sz w:val="24"/>
          <w:szCs w:val="24"/>
        </w:rPr>
        <w:t>Mapiá</w:t>
      </w:r>
      <w:proofErr w:type="spellEnd"/>
      <w:r w:rsidR="00903112" w:rsidRPr="002429D2">
        <w:rPr>
          <w:rFonts w:ascii="Times New Roman" w:hAnsi="Times New Roman" w:cs="Times New Roman"/>
          <w:sz w:val="24"/>
          <w:szCs w:val="24"/>
        </w:rPr>
        <w:t xml:space="preserve"> sobre </w:t>
      </w:r>
      <w:r w:rsidR="007125FE">
        <w:rPr>
          <w:rFonts w:ascii="Times New Roman" w:hAnsi="Times New Roman" w:cs="Times New Roman"/>
          <w:sz w:val="24"/>
          <w:szCs w:val="24"/>
        </w:rPr>
        <w:t>esse tipo de inovação litúrgica.</w:t>
      </w:r>
      <w:r w:rsidR="007D71C4">
        <w:rPr>
          <w:rFonts w:ascii="Times New Roman" w:hAnsi="Times New Roman" w:cs="Times New Roman"/>
          <w:sz w:val="24"/>
          <w:szCs w:val="24"/>
        </w:rPr>
        <w:t xml:space="preserve"> Na realidade, parece não haver uma </w:t>
      </w:r>
      <w:proofErr w:type="spellStart"/>
      <w:r w:rsidR="007D71C4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="007D71C4">
        <w:rPr>
          <w:rFonts w:ascii="Times New Roman" w:hAnsi="Times New Roman" w:cs="Times New Roman"/>
          <w:sz w:val="24"/>
          <w:szCs w:val="24"/>
        </w:rPr>
        <w:t xml:space="preserve"> institucional muito forte com relação ao tema da tradução, um “manual” rígido, ecoando o mesmo </w:t>
      </w:r>
      <w:proofErr w:type="spellStart"/>
      <w:r w:rsidR="007D71C4">
        <w:rPr>
          <w:rFonts w:ascii="Times New Roman" w:hAnsi="Times New Roman" w:cs="Times New Roman"/>
          <w:sz w:val="24"/>
          <w:szCs w:val="24"/>
        </w:rPr>
        <w:t>espirito</w:t>
      </w:r>
      <w:proofErr w:type="spellEnd"/>
      <w:r w:rsidR="007D71C4">
        <w:rPr>
          <w:rFonts w:ascii="Times New Roman" w:hAnsi="Times New Roman" w:cs="Times New Roman"/>
          <w:sz w:val="24"/>
          <w:szCs w:val="24"/>
        </w:rPr>
        <w:t xml:space="preserve"> eclético e falta de centralidade ou institucionalização que caracteriza a ICEFLU no Brasil.</w:t>
      </w:r>
      <w:r w:rsidR="004735ED">
        <w:rPr>
          <w:rFonts w:ascii="Times New Roman" w:hAnsi="Times New Roman" w:cs="Times New Roman"/>
          <w:sz w:val="24"/>
          <w:szCs w:val="24"/>
        </w:rPr>
        <w:t xml:space="preserve"> </w:t>
      </w:r>
      <w:r w:rsidR="007D71C4">
        <w:rPr>
          <w:rFonts w:ascii="Times New Roman" w:hAnsi="Times New Roman" w:cs="Times New Roman"/>
          <w:sz w:val="24"/>
          <w:szCs w:val="24"/>
        </w:rPr>
        <w:t xml:space="preserve">Neste sentido, convivem no exterior diferentes escolas, visões e </w:t>
      </w:r>
      <w:r w:rsidR="002429D2">
        <w:rPr>
          <w:rFonts w:ascii="Times New Roman" w:hAnsi="Times New Roman" w:cs="Times New Roman"/>
          <w:sz w:val="24"/>
          <w:szCs w:val="24"/>
        </w:rPr>
        <w:t>“g</w:t>
      </w:r>
      <w:r w:rsidR="00DC0AA2">
        <w:rPr>
          <w:rFonts w:ascii="Times New Roman" w:hAnsi="Times New Roman" w:cs="Times New Roman"/>
          <w:sz w:val="24"/>
          <w:szCs w:val="24"/>
        </w:rPr>
        <w:t>uerras de traduções”</w:t>
      </w:r>
      <w:r w:rsidR="007D71C4">
        <w:rPr>
          <w:rFonts w:ascii="Times New Roman" w:hAnsi="Times New Roman" w:cs="Times New Roman"/>
          <w:sz w:val="24"/>
          <w:szCs w:val="24"/>
        </w:rPr>
        <w:t xml:space="preserve">, em continuidade com a própria diversidade e pluralidade religiosa mais ampla existente no interior das várias vertentes </w:t>
      </w:r>
      <w:proofErr w:type="spellStart"/>
      <w:r w:rsidR="007D71C4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7D71C4">
        <w:rPr>
          <w:rFonts w:ascii="Times New Roman" w:hAnsi="Times New Roman" w:cs="Times New Roman"/>
          <w:sz w:val="24"/>
          <w:szCs w:val="24"/>
        </w:rPr>
        <w:t xml:space="preserve"> no Brasil</w:t>
      </w:r>
      <w:r w:rsidR="002429D2">
        <w:rPr>
          <w:rFonts w:ascii="Times New Roman" w:hAnsi="Times New Roman" w:cs="Times New Roman"/>
          <w:sz w:val="24"/>
          <w:szCs w:val="24"/>
        </w:rPr>
        <w:t>.</w:t>
      </w:r>
      <w:r w:rsidR="000027E1" w:rsidRPr="0024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ED" w:rsidRDefault="004735ED" w:rsidP="003441CF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A1" w:rsidRDefault="000027E1" w:rsidP="004E60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2A1">
        <w:rPr>
          <w:rFonts w:ascii="Times New Roman" w:hAnsi="Times New Roman" w:cs="Times New Roman"/>
          <w:b/>
          <w:sz w:val="24"/>
          <w:szCs w:val="24"/>
        </w:rPr>
        <w:t xml:space="preserve">Musical </w:t>
      </w:r>
      <w:proofErr w:type="spellStart"/>
      <w:r w:rsidRPr="000502A1">
        <w:rPr>
          <w:rFonts w:ascii="Times New Roman" w:hAnsi="Times New Roman" w:cs="Times New Roman"/>
          <w:b/>
          <w:sz w:val="24"/>
          <w:szCs w:val="24"/>
        </w:rPr>
        <w:t>wars</w:t>
      </w:r>
      <w:proofErr w:type="spellEnd"/>
      <w:r w:rsidR="007D71C4">
        <w:rPr>
          <w:rFonts w:ascii="Times New Roman" w:hAnsi="Times New Roman" w:cs="Times New Roman"/>
          <w:b/>
          <w:sz w:val="24"/>
          <w:szCs w:val="24"/>
        </w:rPr>
        <w:t xml:space="preserve">: a </w:t>
      </w:r>
      <w:r w:rsidRPr="000502A1">
        <w:rPr>
          <w:rFonts w:ascii="Times New Roman" w:hAnsi="Times New Roman" w:cs="Times New Roman"/>
          <w:b/>
          <w:sz w:val="24"/>
          <w:szCs w:val="24"/>
        </w:rPr>
        <w:t xml:space="preserve">Música </w:t>
      </w:r>
      <w:proofErr w:type="spellStart"/>
      <w:r w:rsidRPr="000502A1">
        <w:rPr>
          <w:rFonts w:ascii="Times New Roman" w:hAnsi="Times New Roman" w:cs="Times New Roman"/>
          <w:b/>
          <w:sz w:val="24"/>
          <w:szCs w:val="24"/>
        </w:rPr>
        <w:t>daimista</w:t>
      </w:r>
      <w:proofErr w:type="spellEnd"/>
      <w:r w:rsidRPr="000502A1">
        <w:rPr>
          <w:rFonts w:ascii="Times New Roman" w:hAnsi="Times New Roman" w:cs="Times New Roman"/>
          <w:b/>
          <w:sz w:val="24"/>
          <w:szCs w:val="24"/>
        </w:rPr>
        <w:t xml:space="preserve"> no exterior</w:t>
      </w:r>
    </w:p>
    <w:p w:rsidR="00BA09C3" w:rsidRDefault="008335A8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certo ponto de vista, o conjunto de participantes nos trabalhos do Santo Daime </w:t>
      </w:r>
      <w:r w:rsidR="009333F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uma</w:t>
      </w:r>
      <w:r w:rsidR="00A213F9">
        <w:rPr>
          <w:rFonts w:ascii="Times New Roman" w:hAnsi="Times New Roman" w:cs="Times New Roman"/>
          <w:sz w:val="24"/>
          <w:szCs w:val="24"/>
        </w:rPr>
        <w:t xml:space="preserve"> verdadeira</w:t>
      </w:r>
      <w:r>
        <w:rPr>
          <w:rFonts w:ascii="Times New Roman" w:hAnsi="Times New Roman" w:cs="Times New Roman"/>
          <w:sz w:val="24"/>
          <w:szCs w:val="24"/>
        </w:rPr>
        <w:t xml:space="preserve"> “orquestra do Astral”: centenas de pessoas ao redor do mundo cantando e louvando a Deus em uníssono, junto a um corpo de músicos </w:t>
      </w:r>
      <w:r w:rsidR="007D71C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firmados no sol, na lua e nas estrelas</w:t>
      </w:r>
      <w:r w:rsidR="007D71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com seus violões, tambores, flautas e maracás.</w:t>
      </w:r>
      <w:r w:rsidR="00DF4EC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outro ponto de vista, porém</w:t>
      </w:r>
      <w:r w:rsidR="00BA09C3">
        <w:rPr>
          <w:rFonts w:ascii="Times New Roman" w:hAnsi="Times New Roman" w:cs="Times New Roman"/>
          <w:sz w:val="24"/>
          <w:szCs w:val="24"/>
        </w:rPr>
        <w:t xml:space="preserve">, o universo musical </w:t>
      </w:r>
      <w:proofErr w:type="spellStart"/>
      <w:r w:rsidR="00BA09C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BA09C3">
        <w:rPr>
          <w:rFonts w:ascii="Times New Roman" w:hAnsi="Times New Roman" w:cs="Times New Roman"/>
          <w:sz w:val="24"/>
          <w:szCs w:val="24"/>
        </w:rPr>
        <w:t xml:space="preserve"> poderia ser visto como uma espécie de “show business da floresta”, com suas viagens de comitivas, gravações de hinários, distribuidores de daime, cantoras de destaque</w:t>
      </w:r>
      <w:r w:rsidR="0029480A">
        <w:rPr>
          <w:rFonts w:ascii="Times New Roman" w:hAnsi="Times New Roman" w:cs="Times New Roman"/>
          <w:sz w:val="24"/>
          <w:szCs w:val="24"/>
        </w:rPr>
        <w:t>,</w:t>
      </w:r>
      <w:r w:rsidR="00BA09C3">
        <w:rPr>
          <w:rFonts w:ascii="Times New Roman" w:hAnsi="Times New Roman" w:cs="Times New Roman"/>
          <w:sz w:val="24"/>
          <w:szCs w:val="24"/>
        </w:rPr>
        <w:t xml:space="preserve"> músicos proeminentes</w:t>
      </w:r>
      <w:r w:rsidR="0029480A">
        <w:rPr>
          <w:rFonts w:ascii="Times New Roman" w:hAnsi="Times New Roman" w:cs="Times New Roman"/>
          <w:sz w:val="24"/>
          <w:szCs w:val="24"/>
        </w:rPr>
        <w:t xml:space="preserve"> </w:t>
      </w:r>
      <w:r w:rsidR="00B7073F">
        <w:rPr>
          <w:rFonts w:ascii="Times New Roman" w:hAnsi="Times New Roman" w:cs="Times New Roman"/>
          <w:sz w:val="24"/>
          <w:szCs w:val="24"/>
        </w:rPr>
        <w:t>e conflitos entre seus protagonistas</w:t>
      </w:r>
      <w:r w:rsidR="00BA09C3">
        <w:rPr>
          <w:rFonts w:ascii="Times New Roman" w:hAnsi="Times New Roman" w:cs="Times New Roman"/>
          <w:sz w:val="24"/>
          <w:szCs w:val="24"/>
        </w:rPr>
        <w:t>.</w:t>
      </w:r>
      <w:r w:rsidR="00BA09C3" w:rsidRPr="00BA0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C3" w:rsidRDefault="00BA09C3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início da expansão do Santo Daime, um dos principais fatores que mantinham os grupos do sudeste e do exterior vinculados à ICEFLU era a </w:t>
      </w:r>
      <w:r w:rsidR="00B7073F">
        <w:rPr>
          <w:rFonts w:ascii="Times New Roman" w:hAnsi="Times New Roman" w:cs="Times New Roman"/>
          <w:sz w:val="24"/>
          <w:szCs w:val="24"/>
        </w:rPr>
        <w:t>distribuição do sacramento</w:t>
      </w:r>
      <w:r w:rsidR="00A213F9">
        <w:rPr>
          <w:rFonts w:ascii="Times New Roman" w:hAnsi="Times New Roman" w:cs="Times New Roman"/>
          <w:sz w:val="24"/>
          <w:szCs w:val="24"/>
        </w:rPr>
        <w:t>, a ayahuasca. Como as igrejas</w:t>
      </w:r>
      <w:r>
        <w:rPr>
          <w:rFonts w:ascii="Times New Roman" w:hAnsi="Times New Roman" w:cs="Times New Roman"/>
          <w:sz w:val="24"/>
          <w:szCs w:val="24"/>
        </w:rPr>
        <w:t xml:space="preserve"> não tinham estrutura para produzir a própria bebida</w:t>
      </w:r>
      <w:proofErr w:type="gramStart"/>
      <w:r>
        <w:rPr>
          <w:rFonts w:ascii="Times New Roman" w:hAnsi="Times New Roman" w:cs="Times New Roman"/>
          <w:sz w:val="24"/>
          <w:szCs w:val="24"/>
        </w:rPr>
        <w:t>, precisavam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laços fortes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Mapiá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garantir o suprimento de daime necessário para atender seu corpo de fardados. Pouco a pouco, porém, os grupos pass</w:t>
      </w:r>
      <w:r w:rsidR="006C7A38">
        <w:rPr>
          <w:rFonts w:ascii="Times New Roman" w:hAnsi="Times New Roman" w:cs="Times New Roman"/>
          <w:sz w:val="24"/>
          <w:szCs w:val="24"/>
        </w:rPr>
        <w:t>aram a produzir o daime</w:t>
      </w:r>
      <w:r w:rsidR="00A4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 diversificar seus fornecedores. </w:t>
      </w:r>
      <w:r w:rsidR="00B65BD6">
        <w:rPr>
          <w:rFonts w:ascii="Times New Roman" w:hAnsi="Times New Roman" w:cs="Times New Roman"/>
          <w:sz w:val="24"/>
          <w:szCs w:val="24"/>
        </w:rPr>
        <w:t xml:space="preserve">Com isso, a música passou a ser um elemento </w:t>
      </w:r>
      <w:r w:rsidR="00412FF3">
        <w:rPr>
          <w:rFonts w:ascii="Times New Roman" w:hAnsi="Times New Roman" w:cs="Times New Roman"/>
          <w:sz w:val="24"/>
          <w:szCs w:val="24"/>
        </w:rPr>
        <w:t xml:space="preserve">ainda mais </w:t>
      </w:r>
      <w:r w:rsidR="00DF4EC8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6C7A38">
        <w:rPr>
          <w:rFonts w:ascii="Times New Roman" w:hAnsi="Times New Roman" w:cs="Times New Roman"/>
          <w:sz w:val="24"/>
          <w:szCs w:val="24"/>
        </w:rPr>
        <w:t>de conserva</w:t>
      </w:r>
      <w:r w:rsidR="00B65BD6">
        <w:rPr>
          <w:rFonts w:ascii="Times New Roman" w:hAnsi="Times New Roman" w:cs="Times New Roman"/>
          <w:sz w:val="24"/>
          <w:szCs w:val="24"/>
        </w:rPr>
        <w:t xml:space="preserve">ção do capital religioso da ICEFLU e </w:t>
      </w:r>
      <w:r w:rsidR="00A213F9">
        <w:rPr>
          <w:rFonts w:ascii="Times New Roman" w:hAnsi="Times New Roman" w:cs="Times New Roman"/>
          <w:sz w:val="24"/>
          <w:szCs w:val="24"/>
        </w:rPr>
        <w:t>manutenção de seus vínculos</w:t>
      </w:r>
      <w:r w:rsidR="00B65BD6">
        <w:rPr>
          <w:rFonts w:ascii="Times New Roman" w:hAnsi="Times New Roman" w:cs="Times New Roman"/>
          <w:sz w:val="24"/>
          <w:szCs w:val="24"/>
        </w:rPr>
        <w:t xml:space="preserve"> com as igrejas </w:t>
      </w:r>
      <w:r w:rsidR="00412FF3">
        <w:rPr>
          <w:rFonts w:ascii="Times New Roman" w:hAnsi="Times New Roman" w:cs="Times New Roman"/>
          <w:sz w:val="24"/>
          <w:szCs w:val="24"/>
        </w:rPr>
        <w:t>do Brasil e do exterior</w:t>
      </w:r>
      <w:r w:rsidR="00B65BD6">
        <w:rPr>
          <w:rFonts w:ascii="Times New Roman" w:hAnsi="Times New Roman" w:cs="Times New Roman"/>
          <w:sz w:val="24"/>
          <w:szCs w:val="24"/>
        </w:rPr>
        <w:t>.</w:t>
      </w:r>
    </w:p>
    <w:p w:rsidR="00144403" w:rsidRDefault="00144403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FF3">
        <w:rPr>
          <w:rFonts w:ascii="Times New Roman" w:hAnsi="Times New Roman" w:cs="Times New Roman"/>
          <w:sz w:val="24"/>
          <w:szCs w:val="24"/>
        </w:rPr>
        <w:t xml:space="preserve">Assim, ganharam ainda mais relevância no interior da ICEFLU </w:t>
      </w:r>
      <w:proofErr w:type="gramStart"/>
      <w:r w:rsidR="00412FF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412FF3">
        <w:rPr>
          <w:rFonts w:ascii="Times New Roman" w:hAnsi="Times New Roman" w:cs="Times New Roman"/>
          <w:sz w:val="24"/>
          <w:szCs w:val="24"/>
        </w:rPr>
        <w:t xml:space="preserve"> chamadas </w:t>
      </w:r>
      <w:r w:rsidR="00412FF3">
        <w:rPr>
          <w:rFonts w:ascii="Times New Roman" w:hAnsi="Times New Roman" w:cs="Times New Roman"/>
          <w:i/>
          <w:sz w:val="24"/>
          <w:szCs w:val="24"/>
        </w:rPr>
        <w:t>comitivas-</w:t>
      </w:r>
      <w:r w:rsidR="00B65B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5BD6">
        <w:rPr>
          <w:rFonts w:ascii="Times New Roman" w:hAnsi="Times New Roman" w:cs="Times New Roman"/>
          <w:sz w:val="24"/>
          <w:szCs w:val="24"/>
        </w:rPr>
        <w:t>conjunto de cantoras, músicos e lideranças que viajam pelo mundo a convite dos grupos locais</w:t>
      </w:r>
      <w:r w:rsidR="00294CDE">
        <w:rPr>
          <w:rFonts w:ascii="Times New Roman" w:hAnsi="Times New Roman" w:cs="Times New Roman"/>
          <w:sz w:val="24"/>
          <w:szCs w:val="24"/>
        </w:rPr>
        <w:t>, funcionando</w:t>
      </w:r>
      <w:r w:rsidR="00294CDE" w:rsidRPr="00577CA3">
        <w:rPr>
          <w:rFonts w:ascii="Times New Roman" w:hAnsi="Times New Roman" w:cs="Times New Roman"/>
          <w:sz w:val="24"/>
          <w:szCs w:val="24"/>
        </w:rPr>
        <w:t xml:space="preserve"> como porta-vozes do Santo Daime e fortalecedores de sua identidade no exterior</w:t>
      </w:r>
      <w:r w:rsidR="00B65BD6">
        <w:rPr>
          <w:rFonts w:ascii="Times New Roman" w:hAnsi="Times New Roman" w:cs="Times New Roman"/>
          <w:sz w:val="24"/>
          <w:szCs w:val="24"/>
        </w:rPr>
        <w:t xml:space="preserve">. </w:t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Do lado dos estrangeiros, os trabalhos com comitivas são vistos como uma chance de ter uma experiência mais autêntica, de ouvir os hinos cantados em sua língua nativa, e de apreciar a presença do padrinho e sua habilidade em </w:t>
      </w:r>
      <w:r w:rsidR="009333FC" w:rsidRPr="009B0806">
        <w:rPr>
          <w:rFonts w:ascii="Times New Roman" w:hAnsi="Times New Roman" w:cs="Times New Roman"/>
          <w:sz w:val="24"/>
          <w:szCs w:val="24"/>
        </w:rPr>
        <w:lastRenderedPageBreak/>
        <w:t xml:space="preserve">comandar um trabalho. Entretanto, </w:t>
      </w:r>
      <w:r>
        <w:rPr>
          <w:rFonts w:ascii="Times New Roman" w:hAnsi="Times New Roman" w:cs="Times New Roman"/>
          <w:sz w:val="24"/>
          <w:szCs w:val="24"/>
        </w:rPr>
        <w:t>o significado último d</w:t>
      </w:r>
      <w:r w:rsidR="00B7073F">
        <w:rPr>
          <w:rFonts w:ascii="Times New Roman" w:hAnsi="Times New Roman" w:cs="Times New Roman"/>
          <w:sz w:val="24"/>
          <w:szCs w:val="24"/>
        </w:rPr>
        <w:t>esses grupos itinerantes</w:t>
      </w:r>
      <w:r>
        <w:rPr>
          <w:rFonts w:ascii="Times New Roman" w:hAnsi="Times New Roman" w:cs="Times New Roman"/>
          <w:sz w:val="24"/>
          <w:szCs w:val="24"/>
        </w:rPr>
        <w:t xml:space="preserve"> é vocacional, de nutrir a expansão do Santo Daime e “doutrinar o mundo inteiro”, conforme diz um hino do Mestre Irineu.</w:t>
      </w:r>
    </w:p>
    <w:p w:rsidR="009333FC" w:rsidRDefault="00144403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Apesar dessa vocação salvacionista, </w:t>
      </w:r>
      <w:proofErr w:type="gramStart"/>
      <w:r w:rsidR="009333FC" w:rsidRPr="009B0806">
        <w:rPr>
          <w:rFonts w:ascii="Times New Roman" w:hAnsi="Times New Roman" w:cs="Times New Roman"/>
          <w:sz w:val="24"/>
          <w:szCs w:val="24"/>
        </w:rPr>
        <w:t xml:space="preserve">as </w:t>
      </w:r>
      <w:r w:rsidR="009333FC" w:rsidRPr="009B0806">
        <w:rPr>
          <w:rFonts w:ascii="Times New Roman" w:hAnsi="Times New Roman" w:cs="Times New Roman"/>
          <w:i/>
          <w:sz w:val="24"/>
          <w:szCs w:val="24"/>
        </w:rPr>
        <w:t>tours</w:t>
      </w:r>
      <w:proofErr w:type="gramEnd"/>
      <w:r w:rsidR="009333FC" w:rsidRPr="009B0806">
        <w:rPr>
          <w:rFonts w:ascii="Times New Roman" w:hAnsi="Times New Roman" w:cs="Times New Roman"/>
          <w:sz w:val="24"/>
          <w:szCs w:val="24"/>
        </w:rPr>
        <w:t xml:space="preserve"> também envolvem outros aspectos. </w:t>
      </w:r>
      <w:r w:rsidR="006C7A38">
        <w:rPr>
          <w:rFonts w:ascii="Times New Roman" w:hAnsi="Times New Roman" w:cs="Times New Roman"/>
          <w:sz w:val="24"/>
          <w:szCs w:val="24"/>
        </w:rPr>
        <w:t xml:space="preserve">Receber comitivas é um sinal de </w:t>
      </w:r>
      <w:r w:rsidR="006C7A38" w:rsidRPr="006C7A38">
        <w:rPr>
          <w:rFonts w:ascii="Times New Roman" w:hAnsi="Times New Roman" w:cs="Times New Roman"/>
          <w:i/>
          <w:sz w:val="24"/>
          <w:szCs w:val="24"/>
        </w:rPr>
        <w:t>status</w:t>
      </w:r>
      <w:r w:rsidR="006C7A38">
        <w:rPr>
          <w:rFonts w:ascii="Times New Roman" w:hAnsi="Times New Roman" w:cs="Times New Roman"/>
          <w:sz w:val="24"/>
          <w:szCs w:val="24"/>
        </w:rPr>
        <w:t xml:space="preserve"> para as igrejas que hospedam esses grupos, tanto no Brasil como no exterior. Ter o Padrinho Alfredo comandando um trabalho em seu espaço é um atestado de legitimid</w:t>
      </w:r>
      <w:r w:rsidR="00960A37">
        <w:rPr>
          <w:rFonts w:ascii="Times New Roman" w:hAnsi="Times New Roman" w:cs="Times New Roman"/>
          <w:sz w:val="24"/>
          <w:szCs w:val="24"/>
        </w:rPr>
        <w:t>ade para os núcleos que possuem essa prerrogativa</w:t>
      </w:r>
      <w:r w:rsidR="006C7A38">
        <w:rPr>
          <w:rFonts w:ascii="Times New Roman" w:hAnsi="Times New Roman" w:cs="Times New Roman"/>
          <w:sz w:val="24"/>
          <w:szCs w:val="24"/>
        </w:rPr>
        <w:t>. Já do lado dos membros das comitivas, v</w:t>
      </w:r>
      <w:r w:rsidR="009333FC" w:rsidRPr="009B0806">
        <w:rPr>
          <w:rFonts w:ascii="Times New Roman" w:hAnsi="Times New Roman" w:cs="Times New Roman"/>
          <w:sz w:val="24"/>
          <w:szCs w:val="24"/>
        </w:rPr>
        <w:t>iajar para o exterior pode trazer “oportunid</w:t>
      </w:r>
      <w:r w:rsidR="00B7073F">
        <w:rPr>
          <w:rFonts w:ascii="Times New Roman" w:hAnsi="Times New Roman" w:cs="Times New Roman"/>
          <w:sz w:val="24"/>
          <w:szCs w:val="24"/>
        </w:rPr>
        <w:t>ade de trabalho”</w:t>
      </w:r>
      <w:r w:rsidR="009333FC" w:rsidRPr="009B0806">
        <w:rPr>
          <w:rFonts w:ascii="Times New Roman" w:hAnsi="Times New Roman" w:cs="Times New Roman"/>
          <w:sz w:val="24"/>
          <w:szCs w:val="24"/>
        </w:rPr>
        <w:t>,</w:t>
      </w:r>
      <w:r w:rsidR="004A62D7">
        <w:rPr>
          <w:rFonts w:ascii="Times New Roman" w:hAnsi="Times New Roman" w:cs="Times New Roman"/>
          <w:sz w:val="24"/>
          <w:szCs w:val="24"/>
        </w:rPr>
        <w:t xml:space="preserve"> e a chance de provar um mundo reservado para pouquíssimos na cultura de subsistência da Amazônia. A</w:t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 habilidade de ser um bom músico </w:t>
      </w:r>
      <w:r w:rsidR="00A44328">
        <w:rPr>
          <w:rFonts w:ascii="Times New Roman" w:hAnsi="Times New Roman" w:cs="Times New Roman"/>
          <w:sz w:val="24"/>
          <w:szCs w:val="24"/>
        </w:rPr>
        <w:t xml:space="preserve">ou cantora </w:t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pode abrir muitas portas nesse sentido; na Europa e nos EUA há escassez de músicos </w:t>
      </w:r>
      <w:proofErr w:type="spellStart"/>
      <w:r w:rsidR="009333FC" w:rsidRPr="009B0806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A44328">
        <w:rPr>
          <w:rFonts w:ascii="Times New Roman" w:hAnsi="Times New Roman" w:cs="Times New Roman"/>
          <w:sz w:val="24"/>
          <w:szCs w:val="24"/>
        </w:rPr>
        <w:t>, os fardados podem não saber cantar bem e os rituais se tornarem pesados e arrastados;</w:t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 isso os t</w:t>
      </w:r>
      <w:r w:rsidR="006C7A38">
        <w:rPr>
          <w:rFonts w:ascii="Times New Roman" w:hAnsi="Times New Roman" w:cs="Times New Roman"/>
          <w:sz w:val="24"/>
          <w:szCs w:val="24"/>
        </w:rPr>
        <w:t xml:space="preserve">orna valiosos nesses contextos, fazendo com que alguns </w:t>
      </w:r>
      <w:r w:rsidR="009333FC" w:rsidRPr="009B0806">
        <w:rPr>
          <w:rFonts w:ascii="Times New Roman" w:hAnsi="Times New Roman" w:cs="Times New Roman"/>
          <w:sz w:val="24"/>
          <w:szCs w:val="24"/>
        </w:rPr>
        <w:t>violeir</w:t>
      </w:r>
      <w:r w:rsidR="006C7A38">
        <w:rPr>
          <w:rFonts w:ascii="Times New Roman" w:hAnsi="Times New Roman" w:cs="Times New Roman"/>
          <w:sz w:val="24"/>
          <w:szCs w:val="24"/>
        </w:rPr>
        <w:t xml:space="preserve">os e </w:t>
      </w:r>
      <w:proofErr w:type="spellStart"/>
      <w:r w:rsidR="006C7A38">
        <w:rPr>
          <w:rFonts w:ascii="Times New Roman" w:hAnsi="Times New Roman" w:cs="Times New Roman"/>
          <w:sz w:val="24"/>
          <w:szCs w:val="24"/>
        </w:rPr>
        <w:t>puxadoras</w:t>
      </w:r>
      <w:proofErr w:type="spellEnd"/>
      <w:r w:rsidR="009333FC" w:rsidRPr="009B0806">
        <w:rPr>
          <w:rFonts w:ascii="Times New Roman" w:hAnsi="Times New Roman" w:cs="Times New Roman"/>
          <w:sz w:val="24"/>
          <w:szCs w:val="24"/>
        </w:rPr>
        <w:t xml:space="preserve"> acab</w:t>
      </w:r>
      <w:r w:rsidR="006C7A38">
        <w:rPr>
          <w:rFonts w:ascii="Times New Roman" w:hAnsi="Times New Roman" w:cs="Times New Roman"/>
          <w:sz w:val="24"/>
          <w:szCs w:val="24"/>
        </w:rPr>
        <w:t>e</w:t>
      </w:r>
      <w:r w:rsidR="00B7073F">
        <w:rPr>
          <w:rFonts w:ascii="Times New Roman" w:hAnsi="Times New Roman" w:cs="Times New Roman"/>
          <w:sz w:val="24"/>
          <w:szCs w:val="24"/>
        </w:rPr>
        <w:t>m migrando para outros países -</w:t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 alguns </w:t>
      </w:r>
      <w:r w:rsidR="00944658">
        <w:rPr>
          <w:rFonts w:ascii="Times New Roman" w:hAnsi="Times New Roman" w:cs="Times New Roman"/>
          <w:sz w:val="24"/>
          <w:szCs w:val="24"/>
        </w:rPr>
        <w:t>inclusive se casando</w:t>
      </w:r>
      <w:r w:rsidR="009333FC" w:rsidRPr="009B0806">
        <w:rPr>
          <w:rFonts w:ascii="Times New Roman" w:hAnsi="Times New Roman" w:cs="Times New Roman"/>
          <w:sz w:val="24"/>
          <w:szCs w:val="24"/>
        </w:rPr>
        <w:t xml:space="preserve"> com pessoas de outras nacionalidades. </w:t>
      </w:r>
    </w:p>
    <w:p w:rsidR="009333FC" w:rsidRPr="009B0806" w:rsidRDefault="009333FC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CDE">
        <w:rPr>
          <w:rFonts w:ascii="Times New Roman" w:hAnsi="Times New Roman" w:cs="Times New Roman"/>
          <w:sz w:val="24"/>
          <w:szCs w:val="24"/>
        </w:rPr>
        <w:t>Os caminhos aberto</w:t>
      </w:r>
      <w:r w:rsidR="00144403">
        <w:rPr>
          <w:rFonts w:ascii="Times New Roman" w:hAnsi="Times New Roman" w:cs="Times New Roman"/>
          <w:sz w:val="24"/>
          <w:szCs w:val="24"/>
        </w:rPr>
        <w:t>s às comitivas faz com que seus membros estejam</w:t>
      </w:r>
      <w:r w:rsidRPr="00EE5C6F">
        <w:rPr>
          <w:rFonts w:ascii="Times New Roman" w:hAnsi="Times New Roman" w:cs="Times New Roman"/>
          <w:sz w:val="24"/>
          <w:szCs w:val="24"/>
        </w:rPr>
        <w:t xml:space="preserve"> entre os moradores mais privilegiados do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Mapiá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>, tendo ganhado essa vantagem graças à habilidade musical superior ou às relações de parentesco com os l</w:t>
      </w:r>
      <w:r w:rsidR="00294CDE">
        <w:rPr>
          <w:rFonts w:ascii="Times New Roman" w:hAnsi="Times New Roman" w:cs="Times New Roman"/>
          <w:sz w:val="24"/>
          <w:szCs w:val="24"/>
        </w:rPr>
        <w:t xml:space="preserve">íderes. </w:t>
      </w:r>
      <w:r w:rsidR="00140AE7">
        <w:rPr>
          <w:rFonts w:ascii="Times New Roman" w:hAnsi="Times New Roman" w:cs="Times New Roman"/>
          <w:sz w:val="24"/>
          <w:szCs w:val="24"/>
        </w:rPr>
        <w:t>As oportunidades de viagem fazem com que o conhecimento musical</w:t>
      </w:r>
      <w:r w:rsidR="00140AE7" w:rsidRPr="00455532">
        <w:rPr>
          <w:rFonts w:ascii="Times New Roman" w:hAnsi="Times New Roman" w:cs="Times New Roman"/>
          <w:sz w:val="24"/>
          <w:szCs w:val="24"/>
        </w:rPr>
        <w:t xml:space="preserve"> de como cantar os hinos, bailar e tocar instrumentos, que em tempos pregressos era algo natural, parte da cultura e do</w:t>
      </w:r>
      <w:r w:rsidR="00140AE7">
        <w:rPr>
          <w:rFonts w:ascii="Times New Roman" w:hAnsi="Times New Roman" w:cs="Times New Roman"/>
          <w:sz w:val="24"/>
          <w:szCs w:val="24"/>
        </w:rPr>
        <w:t>s</w:t>
      </w:r>
      <w:r w:rsidR="00140AE7" w:rsidRPr="00455532">
        <w:rPr>
          <w:rFonts w:ascii="Times New Roman" w:hAnsi="Times New Roman" w:cs="Times New Roman"/>
          <w:sz w:val="24"/>
          <w:szCs w:val="24"/>
        </w:rPr>
        <w:t xml:space="preserve"> costume</w:t>
      </w:r>
      <w:r w:rsidR="00140AE7">
        <w:rPr>
          <w:rFonts w:ascii="Times New Roman" w:hAnsi="Times New Roman" w:cs="Times New Roman"/>
          <w:sz w:val="24"/>
          <w:szCs w:val="24"/>
        </w:rPr>
        <w:t>s</w:t>
      </w:r>
      <w:r w:rsidR="00140AE7" w:rsidRPr="00455532">
        <w:rPr>
          <w:rFonts w:ascii="Times New Roman" w:hAnsi="Times New Roman" w:cs="Times New Roman"/>
          <w:sz w:val="24"/>
          <w:szCs w:val="24"/>
        </w:rPr>
        <w:t xml:space="preserve"> da comunidade,</w:t>
      </w:r>
      <w:r w:rsidR="00B2487C">
        <w:rPr>
          <w:rFonts w:ascii="Times New Roman" w:hAnsi="Times New Roman" w:cs="Times New Roman"/>
          <w:sz w:val="24"/>
          <w:szCs w:val="24"/>
        </w:rPr>
        <w:t xml:space="preserve"> algo cotidiano e até mesmo banal,</w:t>
      </w:r>
      <w:r w:rsidR="00140AE7">
        <w:rPr>
          <w:rFonts w:ascii="Times New Roman" w:hAnsi="Times New Roman" w:cs="Times New Roman"/>
          <w:sz w:val="24"/>
          <w:szCs w:val="24"/>
        </w:rPr>
        <w:t xml:space="preserve"> agora seja visto como uma</w:t>
      </w:r>
      <w:r w:rsidR="00140AE7" w:rsidRPr="00455532">
        <w:rPr>
          <w:rFonts w:ascii="Times New Roman" w:hAnsi="Times New Roman" w:cs="Times New Roman"/>
          <w:sz w:val="24"/>
          <w:szCs w:val="24"/>
        </w:rPr>
        <w:t xml:space="preserve"> expertise </w:t>
      </w:r>
      <w:r w:rsidR="00140AE7">
        <w:rPr>
          <w:rFonts w:ascii="Times New Roman" w:hAnsi="Times New Roman" w:cs="Times New Roman"/>
          <w:sz w:val="24"/>
          <w:szCs w:val="24"/>
        </w:rPr>
        <w:t>religiosa</w:t>
      </w:r>
      <w:r w:rsidR="00960A37">
        <w:rPr>
          <w:rFonts w:ascii="Times New Roman" w:hAnsi="Times New Roman" w:cs="Times New Roman"/>
          <w:sz w:val="24"/>
          <w:szCs w:val="24"/>
        </w:rPr>
        <w:t>,</w:t>
      </w:r>
      <w:r w:rsidR="00140AE7">
        <w:rPr>
          <w:rFonts w:ascii="Times New Roman" w:hAnsi="Times New Roman" w:cs="Times New Roman"/>
          <w:sz w:val="24"/>
          <w:szCs w:val="24"/>
        </w:rPr>
        <w:t xml:space="preserve"> uma forma de conhecimento que pertence a uma importante tradição amazônica e provê a oportunidade de viajar e participar das comitivas. </w:t>
      </w:r>
      <w:r w:rsidR="00294CDE">
        <w:rPr>
          <w:rFonts w:ascii="Times New Roman" w:hAnsi="Times New Roman" w:cs="Times New Roman"/>
          <w:sz w:val="24"/>
          <w:szCs w:val="24"/>
        </w:rPr>
        <w:t>Os membros dessas caravanas</w:t>
      </w:r>
      <w:r w:rsidRPr="00EE5C6F">
        <w:rPr>
          <w:rFonts w:ascii="Times New Roman" w:hAnsi="Times New Roman" w:cs="Times New Roman"/>
          <w:sz w:val="24"/>
          <w:szCs w:val="24"/>
        </w:rPr>
        <w:t xml:space="preserve"> viajam principalmente para a Europa e os EUA</w:t>
      </w:r>
      <w:r w:rsidR="00144403">
        <w:rPr>
          <w:rFonts w:ascii="Times New Roman" w:hAnsi="Times New Roman" w:cs="Times New Roman"/>
          <w:sz w:val="24"/>
          <w:szCs w:val="24"/>
        </w:rPr>
        <w:t>, e</w:t>
      </w:r>
      <w:r w:rsidRPr="00EE5C6F">
        <w:rPr>
          <w:rFonts w:ascii="Times New Roman" w:hAnsi="Times New Roman" w:cs="Times New Roman"/>
          <w:sz w:val="24"/>
          <w:szCs w:val="24"/>
        </w:rPr>
        <w:t xml:space="preserve"> ilustram as desigualdades sociais</w:t>
      </w:r>
      <w:r w:rsidR="00144403">
        <w:rPr>
          <w:rFonts w:ascii="Times New Roman" w:hAnsi="Times New Roman" w:cs="Times New Roman"/>
          <w:sz w:val="24"/>
          <w:szCs w:val="24"/>
        </w:rPr>
        <w:t xml:space="preserve"> hoje</w:t>
      </w:r>
      <w:r w:rsidRPr="00EE5C6F">
        <w:rPr>
          <w:rFonts w:ascii="Times New Roman" w:hAnsi="Times New Roman" w:cs="Times New Roman"/>
          <w:sz w:val="24"/>
          <w:szCs w:val="24"/>
        </w:rPr>
        <w:t xml:space="preserve"> existentes no </w:t>
      </w:r>
      <w:proofErr w:type="spellStart"/>
      <w:r w:rsidRPr="00EE5C6F">
        <w:rPr>
          <w:rFonts w:ascii="Times New Roman" w:hAnsi="Times New Roman" w:cs="Times New Roman"/>
          <w:sz w:val="24"/>
          <w:szCs w:val="24"/>
        </w:rPr>
        <w:t>Mapiá</w:t>
      </w:r>
      <w:proofErr w:type="spellEnd"/>
      <w:r w:rsidRPr="00EE5C6F">
        <w:rPr>
          <w:rFonts w:ascii="Times New Roman" w:hAnsi="Times New Roman" w:cs="Times New Roman"/>
          <w:sz w:val="24"/>
          <w:szCs w:val="24"/>
        </w:rPr>
        <w:t>, vila fundada e controlada por um pequeno número de famílias que ganharam proeminência por sua lealdade e, principalmen</w:t>
      </w:r>
      <w:r w:rsidR="00A213F9">
        <w:rPr>
          <w:rFonts w:ascii="Times New Roman" w:hAnsi="Times New Roman" w:cs="Times New Roman"/>
          <w:sz w:val="24"/>
          <w:szCs w:val="24"/>
        </w:rPr>
        <w:t xml:space="preserve">te, por seus laços consanguíneos com </w:t>
      </w:r>
      <w:r w:rsidRPr="00EE5C6F">
        <w:rPr>
          <w:rFonts w:ascii="Times New Roman" w:hAnsi="Times New Roman" w:cs="Times New Roman"/>
          <w:sz w:val="24"/>
          <w:szCs w:val="24"/>
        </w:rPr>
        <w:t xml:space="preserve">o fundador da comunidade. </w:t>
      </w:r>
    </w:p>
    <w:p w:rsidR="004E62C1" w:rsidRDefault="009333FC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06">
        <w:rPr>
          <w:rFonts w:ascii="Times New Roman" w:hAnsi="Times New Roman" w:cs="Times New Roman"/>
          <w:sz w:val="24"/>
          <w:szCs w:val="24"/>
        </w:rPr>
        <w:tab/>
      </w:r>
      <w:r w:rsidR="00144403">
        <w:rPr>
          <w:rFonts w:ascii="Times New Roman" w:hAnsi="Times New Roman" w:cs="Times New Roman"/>
          <w:sz w:val="24"/>
          <w:szCs w:val="24"/>
        </w:rPr>
        <w:t xml:space="preserve">Para além das comitivas </w:t>
      </w:r>
      <w:proofErr w:type="spellStart"/>
      <w:r w:rsidR="00144403">
        <w:rPr>
          <w:rFonts w:ascii="Times New Roman" w:hAnsi="Times New Roman" w:cs="Times New Roman"/>
          <w:sz w:val="24"/>
          <w:szCs w:val="24"/>
        </w:rPr>
        <w:t>mapienses</w:t>
      </w:r>
      <w:proofErr w:type="spellEnd"/>
      <w:r w:rsidR="00144403">
        <w:rPr>
          <w:rFonts w:ascii="Times New Roman" w:hAnsi="Times New Roman" w:cs="Times New Roman"/>
          <w:sz w:val="24"/>
          <w:szCs w:val="24"/>
        </w:rPr>
        <w:t>, músicos brasileiros</w:t>
      </w:r>
      <w:r w:rsidR="009059EC">
        <w:rPr>
          <w:rFonts w:ascii="Times New Roman" w:hAnsi="Times New Roman" w:cs="Times New Roman"/>
          <w:sz w:val="24"/>
          <w:szCs w:val="24"/>
        </w:rPr>
        <w:t xml:space="preserve"> que possuem hinários particulares</w:t>
      </w:r>
      <w:r w:rsidR="0051713C">
        <w:rPr>
          <w:rFonts w:ascii="Times New Roman" w:hAnsi="Times New Roman" w:cs="Times New Roman"/>
          <w:sz w:val="24"/>
          <w:szCs w:val="24"/>
        </w:rPr>
        <w:t xml:space="preserve"> formaram seus próprios grupos itinerantes</w:t>
      </w:r>
      <w:r w:rsidR="009059EC">
        <w:rPr>
          <w:rFonts w:ascii="Times New Roman" w:hAnsi="Times New Roman" w:cs="Times New Roman"/>
          <w:sz w:val="24"/>
          <w:szCs w:val="24"/>
        </w:rPr>
        <w:t xml:space="preserve">, responsáveis por divulgar seu hinário ao redor do Brasil e do mundo. Esses </w:t>
      </w:r>
      <w:proofErr w:type="spellStart"/>
      <w:r w:rsidR="009059EC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9059EC">
        <w:rPr>
          <w:rFonts w:ascii="Times New Roman" w:hAnsi="Times New Roman" w:cs="Times New Roman"/>
          <w:sz w:val="24"/>
          <w:szCs w:val="24"/>
        </w:rPr>
        <w:t xml:space="preserve"> costumam fazer gravações de seus hinários, às vezes profissionais, e se </w:t>
      </w:r>
      <w:r w:rsidR="00DC0AA2">
        <w:rPr>
          <w:rFonts w:ascii="Times New Roman" w:hAnsi="Times New Roman" w:cs="Times New Roman"/>
          <w:sz w:val="24"/>
          <w:szCs w:val="24"/>
        </w:rPr>
        <w:t>esforçar por difundi-los</w:t>
      </w:r>
      <w:r w:rsidR="009059EC">
        <w:rPr>
          <w:rFonts w:ascii="Times New Roman" w:hAnsi="Times New Roman" w:cs="Times New Roman"/>
          <w:sz w:val="24"/>
          <w:szCs w:val="24"/>
        </w:rPr>
        <w:t xml:space="preserve"> através de CDs, vídeos na internet e visitas a igrejas diversas. </w:t>
      </w:r>
      <w:r w:rsidR="007B0DEE">
        <w:rPr>
          <w:rFonts w:ascii="Times New Roman" w:hAnsi="Times New Roman" w:cs="Times New Roman"/>
          <w:sz w:val="24"/>
          <w:szCs w:val="24"/>
        </w:rPr>
        <w:t>As gravações desses</w:t>
      </w:r>
      <w:r w:rsidR="00960A37">
        <w:rPr>
          <w:rFonts w:ascii="Times New Roman" w:hAnsi="Times New Roman" w:cs="Times New Roman"/>
          <w:sz w:val="24"/>
          <w:szCs w:val="24"/>
        </w:rPr>
        <w:t xml:space="preserve"> hinários em geral têm</w:t>
      </w:r>
      <w:r w:rsidR="009059EC">
        <w:rPr>
          <w:rFonts w:ascii="Times New Roman" w:hAnsi="Times New Roman" w:cs="Times New Roman"/>
          <w:sz w:val="24"/>
          <w:szCs w:val="24"/>
        </w:rPr>
        <w:t xml:space="preserve"> </w:t>
      </w:r>
      <w:r w:rsidR="009059EC">
        <w:rPr>
          <w:rFonts w:ascii="Times New Roman" w:hAnsi="Times New Roman" w:cs="Times New Roman"/>
          <w:sz w:val="24"/>
          <w:szCs w:val="24"/>
        </w:rPr>
        <w:lastRenderedPageBreak/>
        <w:t>um caráter mais “artístico”, com melodias e</w:t>
      </w:r>
      <w:r w:rsidR="001846DE">
        <w:rPr>
          <w:rFonts w:ascii="Times New Roman" w:hAnsi="Times New Roman" w:cs="Times New Roman"/>
          <w:sz w:val="24"/>
          <w:szCs w:val="24"/>
        </w:rPr>
        <w:t>laboradas e arranjos instrumentais mais complexo</w:t>
      </w:r>
      <w:r w:rsidR="00DC0AA2">
        <w:rPr>
          <w:rFonts w:ascii="Times New Roman" w:hAnsi="Times New Roman" w:cs="Times New Roman"/>
          <w:sz w:val="24"/>
          <w:szCs w:val="24"/>
        </w:rPr>
        <w:t>s</w:t>
      </w:r>
      <w:r w:rsidR="009059EC">
        <w:rPr>
          <w:rFonts w:ascii="Times New Roman" w:hAnsi="Times New Roman" w:cs="Times New Roman"/>
          <w:sz w:val="24"/>
          <w:szCs w:val="24"/>
        </w:rPr>
        <w:t>, na tentativa de destacá-los perante tantos outros hinários existentes</w:t>
      </w:r>
      <w:r w:rsidR="007B0D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65" w:rsidRDefault="00847765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escala muito maior, o movimento de profissionalização musical, gravações de CDs e div</w:t>
      </w:r>
      <w:r w:rsidR="00960A37">
        <w:rPr>
          <w:rFonts w:ascii="Times New Roman" w:hAnsi="Times New Roman" w:cs="Times New Roman"/>
          <w:sz w:val="24"/>
          <w:szCs w:val="24"/>
        </w:rPr>
        <w:t>ulgação de vídeos também se aplica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capoeira, do neopentecostalismo e da renovação carismática católica (Castro 2008;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2010;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Mariz 2013).</w:t>
      </w:r>
      <w:r w:rsidR="00132CF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2CF4">
        <w:rPr>
          <w:rFonts w:ascii="Times New Roman" w:hAnsi="Times New Roman" w:cs="Times New Roman"/>
          <w:sz w:val="24"/>
          <w:szCs w:val="24"/>
        </w:rPr>
        <w:t xml:space="preserve"> âmbito do</w:t>
      </w:r>
      <w:r>
        <w:rPr>
          <w:rFonts w:ascii="Times New Roman" w:hAnsi="Times New Roman" w:cs="Times New Roman"/>
          <w:sz w:val="24"/>
          <w:szCs w:val="24"/>
        </w:rPr>
        <w:t xml:space="preserve"> Santo Daime</w:t>
      </w:r>
      <w:r w:rsidR="00132CF4">
        <w:rPr>
          <w:rFonts w:ascii="Times New Roman" w:hAnsi="Times New Roman" w:cs="Times New Roman"/>
          <w:sz w:val="24"/>
          <w:szCs w:val="24"/>
        </w:rPr>
        <w:t>,</w:t>
      </w:r>
      <w:r w:rsidR="00960A37">
        <w:rPr>
          <w:rFonts w:ascii="Times New Roman" w:hAnsi="Times New Roman" w:cs="Times New Roman"/>
          <w:sz w:val="24"/>
          <w:szCs w:val="24"/>
        </w:rPr>
        <w:t xml:space="preserve"> isso</w:t>
      </w:r>
      <w:r w:rsidR="007B0DEE">
        <w:rPr>
          <w:rFonts w:ascii="Times New Roman" w:hAnsi="Times New Roman" w:cs="Times New Roman"/>
          <w:sz w:val="24"/>
          <w:szCs w:val="24"/>
        </w:rPr>
        <w:t xml:space="preserve"> tem levado a um investimento maior na produção musical por parte de músicos </w:t>
      </w:r>
      <w:proofErr w:type="spellStart"/>
      <w:r w:rsidR="007B0DEE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7B0DEE">
        <w:rPr>
          <w:rFonts w:ascii="Times New Roman" w:hAnsi="Times New Roman" w:cs="Times New Roman"/>
          <w:sz w:val="24"/>
          <w:szCs w:val="24"/>
        </w:rPr>
        <w:t xml:space="preserve"> não oriundos d</w:t>
      </w:r>
      <w:r w:rsidR="004E62C1">
        <w:rPr>
          <w:rFonts w:ascii="Times New Roman" w:hAnsi="Times New Roman" w:cs="Times New Roman"/>
          <w:sz w:val="24"/>
          <w:szCs w:val="24"/>
        </w:rPr>
        <w:t xml:space="preserve">o norte do país, que compensam a ausência de raízes ou laços de parentesco no </w:t>
      </w:r>
      <w:proofErr w:type="spellStart"/>
      <w:r w:rsidR="004E62C1">
        <w:rPr>
          <w:rFonts w:ascii="Times New Roman" w:hAnsi="Times New Roman" w:cs="Times New Roman"/>
          <w:sz w:val="24"/>
          <w:szCs w:val="24"/>
        </w:rPr>
        <w:t>Mapiá</w:t>
      </w:r>
      <w:proofErr w:type="spellEnd"/>
      <w:r w:rsidR="004E62C1">
        <w:rPr>
          <w:rFonts w:ascii="Times New Roman" w:hAnsi="Times New Roman" w:cs="Times New Roman"/>
          <w:sz w:val="24"/>
          <w:szCs w:val="24"/>
        </w:rPr>
        <w:t xml:space="preserve"> </w:t>
      </w:r>
      <w:r w:rsidR="007B0DEE">
        <w:rPr>
          <w:rFonts w:ascii="Times New Roman" w:hAnsi="Times New Roman" w:cs="Times New Roman"/>
          <w:sz w:val="24"/>
          <w:szCs w:val="24"/>
        </w:rPr>
        <w:t>mediante sofisticação e inovações musicais para disputar a “reserva de mercado” de fardados</w:t>
      </w:r>
      <w:r w:rsidR="00412FF3">
        <w:rPr>
          <w:rFonts w:ascii="Times New Roman" w:hAnsi="Times New Roman" w:cs="Times New Roman"/>
          <w:sz w:val="24"/>
          <w:szCs w:val="24"/>
        </w:rPr>
        <w:t>, como é o caso de pessoas como Cristina Tati, Júlio César ou “Carioca”, que rodam o Brasil e o mundo divulgando as elaboradas gravações de seus hinários</w:t>
      </w:r>
      <w:r w:rsidR="004E608C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4E608C">
        <w:rPr>
          <w:rFonts w:ascii="Times New Roman" w:hAnsi="Times New Roman" w:cs="Times New Roman"/>
          <w:sz w:val="24"/>
          <w:szCs w:val="24"/>
        </w:rPr>
        <w:t>.</w:t>
      </w:r>
      <w:r w:rsidR="00EA6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64A">
        <w:rPr>
          <w:rFonts w:ascii="Times New Roman" w:hAnsi="Times New Roman" w:cs="Times New Roman"/>
          <w:sz w:val="24"/>
          <w:szCs w:val="24"/>
        </w:rPr>
        <w:t>g</w:t>
      </w:r>
      <w:r w:rsidR="007B0DEE">
        <w:rPr>
          <w:rFonts w:ascii="Times New Roman" w:hAnsi="Times New Roman" w:cs="Times New Roman"/>
          <w:sz w:val="24"/>
          <w:szCs w:val="24"/>
        </w:rPr>
        <w:t>Iss</w:t>
      </w:r>
      <w:r w:rsidR="009059E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059EC">
        <w:rPr>
          <w:rFonts w:ascii="Times New Roman" w:hAnsi="Times New Roman" w:cs="Times New Roman"/>
          <w:sz w:val="24"/>
          <w:szCs w:val="24"/>
        </w:rPr>
        <w:t xml:space="preserve"> às vezes provoca questionamentos acerca d</w:t>
      </w:r>
      <w:r w:rsidR="007125FE">
        <w:rPr>
          <w:rFonts w:ascii="Times New Roman" w:hAnsi="Times New Roman" w:cs="Times New Roman"/>
          <w:sz w:val="24"/>
          <w:szCs w:val="24"/>
        </w:rPr>
        <w:t>a</w:t>
      </w:r>
      <w:r w:rsidR="009059EC">
        <w:rPr>
          <w:rFonts w:ascii="Times New Roman" w:hAnsi="Times New Roman" w:cs="Times New Roman"/>
          <w:sz w:val="24"/>
          <w:szCs w:val="24"/>
        </w:rPr>
        <w:t xml:space="preserve"> “autenticidade”</w:t>
      </w:r>
      <w:r w:rsidR="007B0DEE">
        <w:rPr>
          <w:rFonts w:ascii="Times New Roman" w:hAnsi="Times New Roman" w:cs="Times New Roman"/>
          <w:sz w:val="24"/>
          <w:szCs w:val="24"/>
        </w:rPr>
        <w:t xml:space="preserve"> </w:t>
      </w:r>
      <w:r w:rsidR="007125FE">
        <w:rPr>
          <w:rFonts w:ascii="Times New Roman" w:hAnsi="Times New Roman" w:cs="Times New Roman"/>
          <w:sz w:val="24"/>
          <w:szCs w:val="24"/>
        </w:rPr>
        <w:t xml:space="preserve">desses hinos </w:t>
      </w:r>
      <w:r w:rsidR="007B0DEE">
        <w:rPr>
          <w:rFonts w:ascii="Times New Roman" w:hAnsi="Times New Roman" w:cs="Times New Roman"/>
          <w:sz w:val="24"/>
          <w:szCs w:val="24"/>
        </w:rPr>
        <w:t xml:space="preserve">junto aos </w:t>
      </w:r>
      <w:proofErr w:type="spellStart"/>
      <w:r w:rsidR="007B0DEE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7B0DEE">
        <w:rPr>
          <w:rFonts w:ascii="Times New Roman" w:hAnsi="Times New Roman" w:cs="Times New Roman"/>
          <w:sz w:val="24"/>
          <w:szCs w:val="24"/>
        </w:rPr>
        <w:t>, mas o fato é que algumas dessas grava</w:t>
      </w:r>
      <w:r w:rsidR="0051713C">
        <w:rPr>
          <w:rFonts w:ascii="Times New Roman" w:hAnsi="Times New Roman" w:cs="Times New Roman"/>
          <w:sz w:val="24"/>
          <w:szCs w:val="24"/>
        </w:rPr>
        <w:t>ções alcançam projeção, imprimi</w:t>
      </w:r>
      <w:r w:rsidR="007B0DEE">
        <w:rPr>
          <w:rFonts w:ascii="Times New Roman" w:hAnsi="Times New Roman" w:cs="Times New Roman"/>
          <w:sz w:val="24"/>
          <w:szCs w:val="24"/>
        </w:rPr>
        <w:t>ndo uma identidade própria na forma de se tocar e s</w:t>
      </w:r>
      <w:r w:rsidR="007125FE">
        <w:rPr>
          <w:rFonts w:ascii="Times New Roman" w:hAnsi="Times New Roman" w:cs="Times New Roman"/>
          <w:sz w:val="24"/>
          <w:szCs w:val="24"/>
        </w:rPr>
        <w:t>e cantar n</w:t>
      </w:r>
      <w:r w:rsidR="004E62C1">
        <w:rPr>
          <w:rFonts w:ascii="Times New Roman" w:hAnsi="Times New Roman" w:cs="Times New Roman"/>
          <w:sz w:val="24"/>
          <w:szCs w:val="24"/>
        </w:rPr>
        <w:t>o Santo Daime.</w:t>
      </w:r>
    </w:p>
    <w:p w:rsidR="00847765" w:rsidRDefault="004E62C1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9EC">
        <w:rPr>
          <w:rFonts w:ascii="Times New Roman" w:hAnsi="Times New Roman" w:cs="Times New Roman"/>
          <w:sz w:val="24"/>
          <w:szCs w:val="24"/>
        </w:rPr>
        <w:t>Essas comitivas também são</w:t>
      </w:r>
      <w:r w:rsidR="0029480A">
        <w:rPr>
          <w:rFonts w:ascii="Times New Roman" w:hAnsi="Times New Roman" w:cs="Times New Roman"/>
          <w:sz w:val="24"/>
          <w:szCs w:val="24"/>
        </w:rPr>
        <w:t xml:space="preserve"> uma oportunidade de ascensão para</w:t>
      </w:r>
      <w:r w:rsidR="009059EC">
        <w:rPr>
          <w:rFonts w:ascii="Times New Roman" w:hAnsi="Times New Roman" w:cs="Times New Roman"/>
          <w:sz w:val="24"/>
          <w:szCs w:val="24"/>
        </w:rPr>
        <w:t xml:space="preserve"> cantoras e músicos locais</w:t>
      </w:r>
      <w:r w:rsidR="007B0DEE">
        <w:rPr>
          <w:rFonts w:ascii="Times New Roman" w:hAnsi="Times New Roman" w:cs="Times New Roman"/>
          <w:sz w:val="24"/>
          <w:szCs w:val="24"/>
        </w:rPr>
        <w:t>, que n</w:t>
      </w:r>
      <w:r w:rsidR="0029480A">
        <w:rPr>
          <w:rFonts w:ascii="Times New Roman" w:hAnsi="Times New Roman" w:cs="Times New Roman"/>
          <w:sz w:val="24"/>
          <w:szCs w:val="24"/>
        </w:rPr>
        <w:t>ão possuem relações familiares</w:t>
      </w:r>
      <w:r w:rsidR="007B0DEE">
        <w:rPr>
          <w:rFonts w:ascii="Times New Roman" w:hAnsi="Times New Roman" w:cs="Times New Roman"/>
          <w:sz w:val="24"/>
          <w:szCs w:val="24"/>
        </w:rPr>
        <w:t xml:space="preserve"> com as lideranças do </w:t>
      </w:r>
      <w:proofErr w:type="spellStart"/>
      <w:r w:rsidR="007B0DEE">
        <w:rPr>
          <w:rFonts w:ascii="Times New Roman" w:hAnsi="Times New Roman" w:cs="Times New Roman"/>
          <w:sz w:val="24"/>
          <w:szCs w:val="24"/>
        </w:rPr>
        <w:t>Mapiá</w:t>
      </w:r>
      <w:proofErr w:type="spellEnd"/>
      <w:r w:rsidR="00905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Participar d</w:t>
      </w:r>
      <w:r w:rsidR="007B0DEE">
        <w:rPr>
          <w:rFonts w:ascii="Times New Roman" w:hAnsi="Times New Roman" w:cs="Times New Roman"/>
          <w:sz w:val="24"/>
          <w:szCs w:val="24"/>
        </w:rPr>
        <w:t xml:space="preserve">a gravação de um hinário conhecido é </w:t>
      </w:r>
      <w:r>
        <w:rPr>
          <w:rFonts w:ascii="Times New Roman" w:hAnsi="Times New Roman" w:cs="Times New Roman"/>
          <w:sz w:val="24"/>
          <w:szCs w:val="24"/>
        </w:rPr>
        <w:t xml:space="preserve">fonte de prestígio e uma marca pessoal expressiva para essas pessoas. </w:t>
      </w:r>
      <w:r w:rsidR="00517FF3">
        <w:rPr>
          <w:rFonts w:ascii="Times New Roman" w:hAnsi="Times New Roman" w:cs="Times New Roman"/>
          <w:sz w:val="24"/>
          <w:szCs w:val="24"/>
        </w:rPr>
        <w:t xml:space="preserve">Isso acaba levando os músicos que participam de comitivas também a serem identificados com os líderes do </w:t>
      </w:r>
      <w:r w:rsidR="00294CDE">
        <w:rPr>
          <w:rFonts w:ascii="Times New Roman" w:hAnsi="Times New Roman" w:cs="Times New Roman"/>
          <w:sz w:val="24"/>
          <w:szCs w:val="24"/>
        </w:rPr>
        <w:t>grupo em questão. Existe</w:t>
      </w:r>
      <w:r w:rsidR="00517FF3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="00517FF3">
        <w:rPr>
          <w:rFonts w:ascii="Times New Roman" w:hAnsi="Times New Roman" w:cs="Times New Roman"/>
          <w:sz w:val="24"/>
          <w:szCs w:val="24"/>
        </w:rPr>
        <w:t>puxadora</w:t>
      </w:r>
      <w:proofErr w:type="spellEnd"/>
      <w:r w:rsidR="00517FF3">
        <w:rPr>
          <w:rFonts w:ascii="Times New Roman" w:hAnsi="Times New Roman" w:cs="Times New Roman"/>
          <w:sz w:val="24"/>
          <w:szCs w:val="24"/>
        </w:rPr>
        <w:t xml:space="preserve"> do hinário</w:t>
      </w:r>
      <w:r w:rsidR="001846DE">
        <w:rPr>
          <w:rFonts w:ascii="Times New Roman" w:hAnsi="Times New Roman" w:cs="Times New Roman"/>
          <w:sz w:val="24"/>
          <w:szCs w:val="24"/>
        </w:rPr>
        <w:t xml:space="preserve"> x</w:t>
      </w:r>
      <w:r w:rsidR="00517FF3">
        <w:rPr>
          <w:rFonts w:ascii="Times New Roman" w:hAnsi="Times New Roman" w:cs="Times New Roman"/>
          <w:sz w:val="24"/>
          <w:szCs w:val="24"/>
        </w:rPr>
        <w:t>”, o “</w:t>
      </w:r>
      <w:r w:rsidR="001846DE">
        <w:rPr>
          <w:rFonts w:ascii="Times New Roman" w:hAnsi="Times New Roman" w:cs="Times New Roman"/>
          <w:sz w:val="24"/>
          <w:szCs w:val="24"/>
        </w:rPr>
        <w:t>músico do padrinho y</w:t>
      </w:r>
      <w:r w:rsidR="00517FF3">
        <w:rPr>
          <w:rFonts w:ascii="Times New Roman" w:hAnsi="Times New Roman" w:cs="Times New Roman"/>
          <w:sz w:val="24"/>
          <w:szCs w:val="24"/>
        </w:rPr>
        <w:t xml:space="preserve">”, e assim por diante. </w:t>
      </w:r>
      <w:r w:rsidR="0084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57" w:rsidRDefault="00294CDE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757">
        <w:rPr>
          <w:rFonts w:ascii="Times New Roman" w:hAnsi="Times New Roman" w:cs="Times New Roman"/>
          <w:sz w:val="24"/>
          <w:szCs w:val="24"/>
        </w:rPr>
        <w:t xml:space="preserve">A internet também tem um lugar de destaque nesse universo musical. </w:t>
      </w:r>
      <w:r w:rsidR="000B5757" w:rsidRPr="00EE5C6F">
        <w:rPr>
          <w:rFonts w:ascii="Times New Roman" w:hAnsi="Times New Roman" w:cs="Times New Roman"/>
          <w:sz w:val="24"/>
          <w:szCs w:val="24"/>
        </w:rPr>
        <w:t xml:space="preserve">O conjunto completo dos hinários oficiais da ICEFLU está disponível para download, em várias versões, em diversos </w:t>
      </w:r>
      <w:proofErr w:type="spellStart"/>
      <w:r w:rsidR="000B5757" w:rsidRPr="00EE5C6F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="000B5757" w:rsidRPr="00EE5C6F">
        <w:rPr>
          <w:rFonts w:ascii="Times New Roman" w:hAnsi="Times New Roman" w:cs="Times New Roman"/>
          <w:sz w:val="24"/>
          <w:szCs w:val="24"/>
        </w:rPr>
        <w:t xml:space="preserve">. Listas </w:t>
      </w:r>
      <w:r w:rsidR="00B2487C">
        <w:rPr>
          <w:rFonts w:ascii="Times New Roman" w:hAnsi="Times New Roman" w:cs="Times New Roman"/>
          <w:sz w:val="24"/>
          <w:szCs w:val="24"/>
        </w:rPr>
        <w:t xml:space="preserve">e grupos </w:t>
      </w:r>
      <w:r w:rsidR="000B5757" w:rsidRPr="00EE5C6F">
        <w:rPr>
          <w:rFonts w:ascii="Times New Roman" w:hAnsi="Times New Roman" w:cs="Times New Roman"/>
          <w:sz w:val="24"/>
          <w:szCs w:val="24"/>
        </w:rPr>
        <w:t>de e-mail dão atualizações e discutem aspectos dos hinos, disponibilizando links para sites que tem gravações melhores ou versões alternativas</w:t>
      </w:r>
      <w:r w:rsidR="00B2487C">
        <w:rPr>
          <w:rFonts w:ascii="Times New Roman" w:hAnsi="Times New Roman" w:cs="Times New Roman"/>
          <w:sz w:val="24"/>
          <w:szCs w:val="24"/>
        </w:rPr>
        <w:t xml:space="preserve">, ou mesmo colocando os trabalhos inteiros gravados </w:t>
      </w:r>
      <w:proofErr w:type="spellStart"/>
      <w:r w:rsidR="00B2487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2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7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B2487C">
        <w:rPr>
          <w:rFonts w:ascii="Times New Roman" w:hAnsi="Times New Roman" w:cs="Times New Roman"/>
          <w:sz w:val="24"/>
          <w:szCs w:val="24"/>
        </w:rPr>
        <w:t xml:space="preserve"> (em sites em que </w:t>
      </w:r>
      <w:r w:rsidR="00A9439A">
        <w:rPr>
          <w:rFonts w:ascii="Times New Roman" w:hAnsi="Times New Roman" w:cs="Times New Roman"/>
          <w:sz w:val="24"/>
          <w:szCs w:val="24"/>
        </w:rPr>
        <w:t>pode ser</w:t>
      </w:r>
      <w:r w:rsidR="00B2487C">
        <w:rPr>
          <w:rFonts w:ascii="Times New Roman" w:hAnsi="Times New Roman" w:cs="Times New Roman"/>
          <w:sz w:val="24"/>
          <w:szCs w:val="24"/>
        </w:rPr>
        <w:t xml:space="preserve"> exig</w:t>
      </w:r>
      <w:r w:rsidR="00A9439A">
        <w:rPr>
          <w:rFonts w:ascii="Times New Roman" w:hAnsi="Times New Roman" w:cs="Times New Roman"/>
          <w:sz w:val="24"/>
          <w:szCs w:val="24"/>
        </w:rPr>
        <w:t>ida</w:t>
      </w:r>
      <w:r w:rsidR="00B2487C">
        <w:rPr>
          <w:rFonts w:ascii="Times New Roman" w:hAnsi="Times New Roman" w:cs="Times New Roman"/>
          <w:sz w:val="24"/>
          <w:szCs w:val="24"/>
        </w:rPr>
        <w:t xml:space="preserve"> uma senha para acesso)</w:t>
      </w:r>
      <w:r w:rsidR="000B5757" w:rsidRPr="00EE5C6F">
        <w:rPr>
          <w:rFonts w:ascii="Times New Roman" w:hAnsi="Times New Roman" w:cs="Times New Roman"/>
          <w:sz w:val="24"/>
          <w:szCs w:val="24"/>
        </w:rPr>
        <w:t xml:space="preserve">. Quando um dos líderes brasileiros recebe um hino, ele é gravado dentro de poucos dias/semanas, e há uma espécie de corrida dos fardados para publicá-lo na internet e espalhá-lo pelas redes sociais. </w:t>
      </w:r>
      <w:r w:rsidR="000B5757">
        <w:rPr>
          <w:rFonts w:ascii="Times New Roman" w:hAnsi="Times New Roman" w:cs="Times New Roman"/>
          <w:sz w:val="24"/>
          <w:szCs w:val="24"/>
        </w:rPr>
        <w:t>Alguns grupos</w:t>
      </w:r>
      <w:r w:rsidR="00960A37">
        <w:rPr>
          <w:rFonts w:ascii="Times New Roman" w:hAnsi="Times New Roman" w:cs="Times New Roman"/>
          <w:sz w:val="24"/>
          <w:szCs w:val="24"/>
        </w:rPr>
        <w:t xml:space="preserve"> aproveitaram essa ferramenta e</w:t>
      </w:r>
      <w:r w:rsidR="000B5757">
        <w:rPr>
          <w:rFonts w:ascii="Times New Roman" w:hAnsi="Times New Roman" w:cs="Times New Roman"/>
          <w:sz w:val="24"/>
          <w:szCs w:val="24"/>
        </w:rPr>
        <w:t xml:space="preserve"> conseguiram aumentar significativamente sua popularidade através de canais de vídeo no </w:t>
      </w:r>
      <w:proofErr w:type="spellStart"/>
      <w:r w:rsidR="000B575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B5757">
        <w:rPr>
          <w:rFonts w:ascii="Times New Roman" w:hAnsi="Times New Roman" w:cs="Times New Roman"/>
          <w:sz w:val="24"/>
          <w:szCs w:val="24"/>
        </w:rPr>
        <w:t xml:space="preserve"> e grupos no </w:t>
      </w:r>
      <w:proofErr w:type="spellStart"/>
      <w:r w:rsidR="000B575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B5757">
        <w:rPr>
          <w:rFonts w:ascii="Times New Roman" w:hAnsi="Times New Roman" w:cs="Times New Roman"/>
          <w:sz w:val="24"/>
          <w:szCs w:val="24"/>
        </w:rPr>
        <w:t>. A internet também ensejou novos</w:t>
      </w:r>
      <w:r w:rsidR="000B5757" w:rsidRPr="00214123">
        <w:rPr>
          <w:rFonts w:ascii="Times New Roman" w:hAnsi="Times New Roman" w:cs="Times New Roman"/>
          <w:sz w:val="24"/>
          <w:szCs w:val="24"/>
        </w:rPr>
        <w:t xml:space="preserve"> conflitos internos e concorrência </w:t>
      </w:r>
      <w:r w:rsidR="000B5757" w:rsidRPr="00214123">
        <w:rPr>
          <w:rFonts w:ascii="Times New Roman" w:hAnsi="Times New Roman" w:cs="Times New Roman"/>
          <w:sz w:val="24"/>
          <w:szCs w:val="24"/>
        </w:rPr>
        <w:lastRenderedPageBreak/>
        <w:t xml:space="preserve">intragrupal (diferentes igrejas fornecendo diferentes interpretações de como se deve vivenciar a doutrina, conflito de lideranças em redes sociais </w:t>
      </w:r>
      <w:proofErr w:type="spellStart"/>
      <w:r w:rsidR="000B5757" w:rsidRPr="00214123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proofErr w:type="gramStart"/>
      <w:r w:rsidR="000B575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4596B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0B5757">
        <w:rPr>
          <w:rFonts w:ascii="Times New Roman" w:hAnsi="Times New Roman" w:cs="Times New Roman"/>
          <w:sz w:val="24"/>
          <w:szCs w:val="24"/>
        </w:rPr>
        <w:t>.</w:t>
      </w:r>
    </w:p>
    <w:p w:rsidR="0029480A" w:rsidRPr="002555C2" w:rsidRDefault="0029480A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2D7">
        <w:rPr>
          <w:rFonts w:ascii="Times New Roman" w:hAnsi="Times New Roman" w:cs="Times New Roman"/>
          <w:sz w:val="24"/>
          <w:szCs w:val="24"/>
        </w:rPr>
        <w:t xml:space="preserve">Todo esse trânsito e intercâmbio musical transnacional do Santo Daime </w:t>
      </w:r>
      <w:r w:rsidR="003C2F28">
        <w:rPr>
          <w:rFonts w:ascii="Times New Roman" w:hAnsi="Times New Roman" w:cs="Times New Roman"/>
          <w:sz w:val="24"/>
          <w:szCs w:val="24"/>
        </w:rPr>
        <w:t xml:space="preserve">acabam criando um campo musical </w:t>
      </w:r>
      <w:proofErr w:type="spellStart"/>
      <w:r w:rsidR="003C2F28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3C2F28">
        <w:rPr>
          <w:rFonts w:ascii="Times New Roman" w:hAnsi="Times New Roman" w:cs="Times New Roman"/>
          <w:sz w:val="24"/>
          <w:szCs w:val="24"/>
        </w:rPr>
        <w:t xml:space="preserve"> onde há</w:t>
      </w:r>
      <w:r w:rsidR="001846DE">
        <w:rPr>
          <w:rFonts w:ascii="Times New Roman" w:hAnsi="Times New Roman" w:cs="Times New Roman"/>
          <w:sz w:val="24"/>
          <w:szCs w:val="24"/>
        </w:rPr>
        <w:t>:</w:t>
      </w:r>
      <w:r w:rsidR="003C2F28">
        <w:rPr>
          <w:rFonts w:ascii="Times New Roman" w:hAnsi="Times New Roman" w:cs="Times New Roman"/>
          <w:sz w:val="24"/>
          <w:szCs w:val="24"/>
        </w:rPr>
        <w:t xml:space="preserve"> </w:t>
      </w:r>
      <w:r w:rsidR="00517FF3">
        <w:rPr>
          <w:rFonts w:ascii="Times New Roman" w:hAnsi="Times New Roman" w:cs="Times New Roman"/>
          <w:sz w:val="24"/>
          <w:szCs w:val="24"/>
        </w:rPr>
        <w:t>uma circulação global de hinos e pessoas</w:t>
      </w:r>
      <w:r w:rsidR="001846DE">
        <w:rPr>
          <w:rFonts w:ascii="Times New Roman" w:hAnsi="Times New Roman" w:cs="Times New Roman"/>
          <w:sz w:val="24"/>
          <w:szCs w:val="24"/>
        </w:rPr>
        <w:t>;</w:t>
      </w:r>
      <w:r w:rsidR="0051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F28">
        <w:rPr>
          <w:rFonts w:ascii="Times New Roman" w:hAnsi="Times New Roman" w:cs="Times New Roman"/>
          <w:sz w:val="24"/>
          <w:szCs w:val="24"/>
        </w:rPr>
        <w:t>puxadoras</w:t>
      </w:r>
      <w:proofErr w:type="spellEnd"/>
      <w:r w:rsidR="003C2F28">
        <w:rPr>
          <w:rFonts w:ascii="Times New Roman" w:hAnsi="Times New Roman" w:cs="Times New Roman"/>
          <w:sz w:val="24"/>
          <w:szCs w:val="24"/>
        </w:rPr>
        <w:t xml:space="preserve"> e músicos conhecidos</w:t>
      </w:r>
      <w:r w:rsidR="001846DE">
        <w:rPr>
          <w:rFonts w:ascii="Times New Roman" w:hAnsi="Times New Roman" w:cs="Times New Roman"/>
          <w:sz w:val="24"/>
          <w:szCs w:val="24"/>
        </w:rPr>
        <w:t xml:space="preserve"> internacionalmente na religião;</w:t>
      </w:r>
      <w:r w:rsidR="00517FF3">
        <w:rPr>
          <w:rFonts w:ascii="Times New Roman" w:hAnsi="Times New Roman" w:cs="Times New Roman"/>
          <w:sz w:val="24"/>
          <w:szCs w:val="24"/>
        </w:rPr>
        <w:t xml:space="preserve"> jovens que sonham em fazer parte de comitivas e viajar pelo mundo</w:t>
      </w:r>
      <w:r w:rsidR="001846DE">
        <w:rPr>
          <w:rFonts w:ascii="Times New Roman" w:hAnsi="Times New Roman" w:cs="Times New Roman"/>
          <w:sz w:val="24"/>
          <w:szCs w:val="24"/>
        </w:rPr>
        <w:t>;</w:t>
      </w:r>
      <w:r w:rsidR="003C2F28">
        <w:rPr>
          <w:rFonts w:ascii="Times New Roman" w:hAnsi="Times New Roman" w:cs="Times New Roman"/>
          <w:sz w:val="24"/>
          <w:szCs w:val="24"/>
        </w:rPr>
        <w:t xml:space="preserve"> “donos” de hinários encampando uma luta pelo reconhecimento de seus hinos</w:t>
      </w:r>
      <w:r w:rsidR="001846DE">
        <w:rPr>
          <w:rFonts w:ascii="Times New Roman" w:hAnsi="Times New Roman" w:cs="Times New Roman"/>
          <w:sz w:val="24"/>
          <w:szCs w:val="24"/>
        </w:rPr>
        <w:t>;</w:t>
      </w:r>
      <w:r w:rsidR="00517FF3">
        <w:rPr>
          <w:rFonts w:ascii="Times New Roman" w:hAnsi="Times New Roman" w:cs="Times New Roman"/>
          <w:sz w:val="24"/>
          <w:szCs w:val="24"/>
        </w:rPr>
        <w:t xml:space="preserve"> inovações musicais e criação de “identidades sonoras”</w:t>
      </w:r>
      <w:r w:rsidR="001846DE">
        <w:rPr>
          <w:rFonts w:ascii="Times New Roman" w:hAnsi="Times New Roman" w:cs="Times New Roman"/>
          <w:sz w:val="24"/>
          <w:szCs w:val="24"/>
        </w:rPr>
        <w:t xml:space="preserve"> reconhecíveis pela irmandade </w:t>
      </w:r>
      <w:proofErr w:type="spellStart"/>
      <w:r w:rsidR="001846DE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1846DE">
        <w:rPr>
          <w:rFonts w:ascii="Times New Roman" w:hAnsi="Times New Roman" w:cs="Times New Roman"/>
          <w:sz w:val="24"/>
          <w:szCs w:val="24"/>
        </w:rPr>
        <w:t>; disputa por prestígio;</w:t>
      </w:r>
      <w:r w:rsidR="00517FF3">
        <w:rPr>
          <w:rFonts w:ascii="Times New Roman" w:hAnsi="Times New Roman" w:cs="Times New Roman"/>
          <w:sz w:val="24"/>
          <w:szCs w:val="24"/>
        </w:rPr>
        <w:t xml:space="preserve"> questionamentos sobre</w:t>
      </w:r>
      <w:r w:rsidR="001846DE">
        <w:rPr>
          <w:rFonts w:ascii="Times New Roman" w:hAnsi="Times New Roman" w:cs="Times New Roman"/>
          <w:sz w:val="24"/>
          <w:szCs w:val="24"/>
        </w:rPr>
        <w:t xml:space="preserve"> legitimidade,</w:t>
      </w:r>
      <w:r w:rsidR="000B5757">
        <w:rPr>
          <w:rFonts w:ascii="Times New Roman" w:hAnsi="Times New Roman" w:cs="Times New Roman"/>
          <w:sz w:val="24"/>
          <w:szCs w:val="24"/>
        </w:rPr>
        <w:t xml:space="preserve"> rivalidade entre igrejas,</w:t>
      </w:r>
      <w:r w:rsidR="00517FF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2487C" w:rsidRDefault="00517FF3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6DE">
        <w:rPr>
          <w:rFonts w:ascii="Times New Roman" w:hAnsi="Times New Roman" w:cs="Times New Roman"/>
          <w:sz w:val="24"/>
          <w:szCs w:val="24"/>
        </w:rPr>
        <w:t>Nesse</w:t>
      </w:r>
      <w:r>
        <w:rPr>
          <w:rFonts w:ascii="Times New Roman" w:hAnsi="Times New Roman" w:cs="Times New Roman"/>
          <w:sz w:val="24"/>
          <w:szCs w:val="24"/>
        </w:rPr>
        <w:t xml:space="preserve"> rico e complexo</w:t>
      </w:r>
      <w:r w:rsidR="001846DE">
        <w:rPr>
          <w:rFonts w:ascii="Times New Roman" w:hAnsi="Times New Roman" w:cs="Times New Roman"/>
          <w:sz w:val="24"/>
          <w:szCs w:val="24"/>
        </w:rPr>
        <w:t xml:space="preserve"> cenário</w:t>
      </w:r>
      <w:r>
        <w:rPr>
          <w:rFonts w:ascii="Times New Roman" w:hAnsi="Times New Roman" w:cs="Times New Roman"/>
          <w:sz w:val="24"/>
          <w:szCs w:val="24"/>
        </w:rPr>
        <w:t xml:space="preserve">, a música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vezes assume contornos celestiais </w:t>
      </w:r>
      <w:r w:rsidR="00A32805">
        <w:rPr>
          <w:rFonts w:ascii="Times New Roman" w:hAnsi="Times New Roman" w:cs="Times New Roman"/>
          <w:sz w:val="24"/>
          <w:szCs w:val="24"/>
        </w:rPr>
        <w:t xml:space="preserve">para aqueles que participam dos rituais, embalando a experiência das pessoas e tocando profundamente suas emoções. </w:t>
      </w:r>
      <w:r w:rsidR="00B2487C">
        <w:rPr>
          <w:rFonts w:ascii="Times New Roman" w:hAnsi="Times New Roman" w:cs="Times New Roman"/>
          <w:sz w:val="24"/>
          <w:szCs w:val="24"/>
        </w:rPr>
        <w:t>Ao mesmo tempo,</w:t>
      </w:r>
      <w:r w:rsidR="00A32805">
        <w:rPr>
          <w:rFonts w:ascii="Times New Roman" w:hAnsi="Times New Roman" w:cs="Times New Roman"/>
          <w:sz w:val="24"/>
          <w:szCs w:val="24"/>
        </w:rPr>
        <w:t xml:space="preserve"> ela pode assumir contornos beligerantes, com violeiros de diferentes estilos concorrendo entre si nos trabalhos, tanto no protagonismo como na altura do som, </w:t>
      </w:r>
      <w:r w:rsidR="000B575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32805">
        <w:rPr>
          <w:rFonts w:ascii="Times New Roman" w:hAnsi="Times New Roman" w:cs="Times New Roman"/>
          <w:sz w:val="24"/>
          <w:szCs w:val="24"/>
        </w:rPr>
        <w:t>puxadoras</w:t>
      </w:r>
      <w:proofErr w:type="spellEnd"/>
      <w:r w:rsidR="00A32805">
        <w:rPr>
          <w:rFonts w:ascii="Times New Roman" w:hAnsi="Times New Roman" w:cs="Times New Roman"/>
          <w:sz w:val="24"/>
          <w:szCs w:val="24"/>
        </w:rPr>
        <w:t xml:space="preserve"> disputando o lugar no ritual, tanto no ritmo do maracá quanto no jeito de bailar e na potência da voz. Ocorre aí uma verdadeira “guerra musical”</w:t>
      </w:r>
      <w:r w:rsidR="00B2487C">
        <w:rPr>
          <w:rFonts w:ascii="Times New Roman" w:hAnsi="Times New Roman" w:cs="Times New Roman"/>
          <w:sz w:val="24"/>
          <w:szCs w:val="24"/>
        </w:rPr>
        <w:t xml:space="preserve">; estes conflitos, contudo, são de certa maneira vistos como naturais pelos participantes e podem povoar </w:t>
      </w:r>
      <w:r w:rsidR="00A9439A">
        <w:rPr>
          <w:rFonts w:ascii="Times New Roman" w:hAnsi="Times New Roman" w:cs="Times New Roman"/>
          <w:sz w:val="24"/>
          <w:szCs w:val="24"/>
        </w:rPr>
        <w:t>a</w:t>
      </w:r>
      <w:r w:rsidR="00B2487C">
        <w:rPr>
          <w:rFonts w:ascii="Times New Roman" w:hAnsi="Times New Roman" w:cs="Times New Roman"/>
          <w:sz w:val="24"/>
          <w:szCs w:val="24"/>
        </w:rPr>
        <w:t>nimadas rodas de conversas, comentários, e fofocas antes e depois dos rituais, fortalecendo a identidade e prática religiosa do grupo.</w:t>
      </w:r>
    </w:p>
    <w:p w:rsidR="009371B4" w:rsidRPr="00960A37" w:rsidRDefault="009371B4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771" w:rsidRPr="00960A37" w:rsidRDefault="00CB7FAA" w:rsidP="009B4CAC">
      <w:pPr>
        <w:pStyle w:val="DefaultStyle"/>
        <w:spacing w:after="0" w:line="360" w:lineRule="auto"/>
        <w:jc w:val="both"/>
      </w:pPr>
      <w:r w:rsidRPr="00B2487C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36771" w:rsidRPr="00D3343C" w:rsidRDefault="00236771" w:rsidP="009B4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>Neste artigo, procuramos discutir diversos aspectos da religiosidade contemporânea atra</w:t>
      </w:r>
      <w:r w:rsidR="007108D7">
        <w:rPr>
          <w:rFonts w:ascii="Times New Roman" w:hAnsi="Times New Roman" w:cs="Times New Roman"/>
          <w:sz w:val="24"/>
          <w:szCs w:val="24"/>
        </w:rPr>
        <w:t>vés do estudo de caso da diáspora</w:t>
      </w:r>
      <w:r w:rsidRPr="00D3343C">
        <w:rPr>
          <w:rFonts w:ascii="Times New Roman" w:hAnsi="Times New Roman" w:cs="Times New Roman"/>
          <w:sz w:val="24"/>
          <w:szCs w:val="24"/>
        </w:rPr>
        <w:t xml:space="preserve"> do Santo Daime, com ênfase em sua dimensão musical e linguística. Para tanto, s</w:t>
      </w:r>
      <w:r w:rsidR="00E41190" w:rsidRPr="00D3343C">
        <w:rPr>
          <w:rFonts w:ascii="Times New Roman" w:hAnsi="Times New Roman" w:cs="Times New Roman"/>
          <w:sz w:val="24"/>
          <w:szCs w:val="24"/>
        </w:rPr>
        <w:t xml:space="preserve">ituamos a internacionalização </w:t>
      </w:r>
      <w:proofErr w:type="spellStart"/>
      <w:r w:rsidR="00E41190" w:rsidRPr="00D3343C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562F41">
        <w:rPr>
          <w:rFonts w:ascii="Times New Roman" w:hAnsi="Times New Roman" w:cs="Times New Roman"/>
          <w:sz w:val="24"/>
          <w:szCs w:val="24"/>
        </w:rPr>
        <w:t xml:space="preserve"> dentro do fenômen</w:t>
      </w:r>
      <w:r w:rsidRPr="00D3343C">
        <w:rPr>
          <w:rFonts w:ascii="Times New Roman" w:hAnsi="Times New Roman" w:cs="Times New Roman"/>
          <w:sz w:val="24"/>
          <w:szCs w:val="24"/>
        </w:rPr>
        <w:t xml:space="preserve">o mais amplo de diáspora das religiões brasileiras e </w:t>
      </w:r>
      <w:proofErr w:type="spellStart"/>
      <w:r w:rsidRPr="00D3343C">
        <w:rPr>
          <w:rFonts w:ascii="Times New Roman" w:hAnsi="Times New Roman" w:cs="Times New Roman"/>
          <w:sz w:val="24"/>
          <w:szCs w:val="24"/>
        </w:rPr>
        <w:t>transnacionalização</w:t>
      </w:r>
      <w:proofErr w:type="spellEnd"/>
      <w:r w:rsidRPr="00D3343C">
        <w:rPr>
          <w:rFonts w:ascii="Times New Roman" w:hAnsi="Times New Roman" w:cs="Times New Roman"/>
          <w:sz w:val="24"/>
          <w:szCs w:val="24"/>
        </w:rPr>
        <w:t xml:space="preserve"> de manifestações religiosas e culturais do Sul global. Com isso, procuramos estabelecer comparações e paralelos com a expansão internacional de expoentes como a capoeira, as religiões afro-brasileiras, o neopentecostalismo, a renovação carismática católica</w:t>
      </w:r>
      <w:r w:rsidR="00EA7861">
        <w:rPr>
          <w:rFonts w:ascii="Times New Roman" w:hAnsi="Times New Roman" w:cs="Times New Roman"/>
          <w:sz w:val="24"/>
          <w:szCs w:val="24"/>
        </w:rPr>
        <w:t xml:space="preserve"> e</w:t>
      </w:r>
      <w:r w:rsidRPr="00D3343C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D3343C">
        <w:rPr>
          <w:rFonts w:ascii="Times New Roman" w:hAnsi="Times New Roman" w:cs="Times New Roman"/>
          <w:sz w:val="24"/>
          <w:szCs w:val="24"/>
        </w:rPr>
        <w:t>ayahuasqueiros</w:t>
      </w:r>
      <w:proofErr w:type="spellEnd"/>
      <w:r w:rsidRPr="00D3343C">
        <w:rPr>
          <w:rFonts w:ascii="Times New Roman" w:hAnsi="Times New Roman" w:cs="Times New Roman"/>
          <w:sz w:val="24"/>
          <w:szCs w:val="24"/>
        </w:rPr>
        <w:t xml:space="preserve"> amazônicos.</w:t>
      </w:r>
    </w:p>
    <w:p w:rsidR="00EF5267" w:rsidRPr="00D3343C" w:rsidRDefault="00236771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b/>
          <w:sz w:val="24"/>
          <w:szCs w:val="24"/>
        </w:rPr>
        <w:tab/>
      </w:r>
      <w:r w:rsidRPr="00D3343C">
        <w:rPr>
          <w:rFonts w:ascii="Times New Roman" w:hAnsi="Times New Roman" w:cs="Times New Roman"/>
          <w:sz w:val="24"/>
          <w:szCs w:val="24"/>
        </w:rPr>
        <w:t xml:space="preserve">Identificamos um elemento </w:t>
      </w:r>
      <w:r w:rsidR="00EF5267" w:rsidRPr="00D3343C">
        <w:rPr>
          <w:rFonts w:ascii="Times New Roman" w:hAnsi="Times New Roman" w:cs="Times New Roman"/>
          <w:sz w:val="24"/>
          <w:szCs w:val="24"/>
        </w:rPr>
        <w:t>chave</w:t>
      </w:r>
      <w:r w:rsidRPr="00D3343C">
        <w:rPr>
          <w:rFonts w:ascii="Times New Roman" w:hAnsi="Times New Roman" w:cs="Times New Roman"/>
          <w:sz w:val="24"/>
          <w:szCs w:val="24"/>
        </w:rPr>
        <w:t xml:space="preserve"> </w:t>
      </w:r>
      <w:r w:rsidR="00EF5267" w:rsidRPr="00D3343C">
        <w:rPr>
          <w:rFonts w:ascii="Times New Roman" w:hAnsi="Times New Roman" w:cs="Times New Roman"/>
          <w:sz w:val="24"/>
          <w:szCs w:val="24"/>
        </w:rPr>
        <w:t>comum a</w:t>
      </w:r>
      <w:r w:rsidRPr="00D3343C">
        <w:rPr>
          <w:rFonts w:ascii="Times New Roman" w:hAnsi="Times New Roman" w:cs="Times New Roman"/>
          <w:sz w:val="24"/>
          <w:szCs w:val="24"/>
        </w:rPr>
        <w:t xml:space="preserve"> todos esses grupos: a música. Que </w:t>
      </w:r>
      <w:proofErr w:type="gramStart"/>
      <w:r w:rsidRPr="00D3343C">
        <w:rPr>
          <w:rFonts w:ascii="Times New Roman" w:hAnsi="Times New Roman" w:cs="Times New Roman"/>
          <w:sz w:val="24"/>
          <w:szCs w:val="24"/>
        </w:rPr>
        <w:t>estrutura rituais</w:t>
      </w:r>
      <w:proofErr w:type="gramEnd"/>
      <w:r w:rsidRPr="00D3343C">
        <w:rPr>
          <w:rFonts w:ascii="Times New Roman" w:hAnsi="Times New Roman" w:cs="Times New Roman"/>
          <w:sz w:val="24"/>
          <w:szCs w:val="24"/>
        </w:rPr>
        <w:t xml:space="preserve"> e cria o ambiente; movimenta a internacionalização da religião e a </w:t>
      </w:r>
      <w:r w:rsidRPr="00D3343C">
        <w:rPr>
          <w:rFonts w:ascii="Times New Roman" w:hAnsi="Times New Roman" w:cs="Times New Roman"/>
          <w:sz w:val="24"/>
          <w:szCs w:val="24"/>
        </w:rPr>
        <w:lastRenderedPageBreak/>
        <w:t>circulação de símbolos</w:t>
      </w:r>
      <w:r w:rsidR="0098503C">
        <w:rPr>
          <w:rFonts w:ascii="Times New Roman" w:hAnsi="Times New Roman" w:cs="Times New Roman"/>
          <w:sz w:val="24"/>
          <w:szCs w:val="24"/>
        </w:rPr>
        <w:t xml:space="preserve"> e</w:t>
      </w:r>
      <w:r w:rsidRPr="00D3343C">
        <w:rPr>
          <w:rFonts w:ascii="Times New Roman" w:hAnsi="Times New Roman" w:cs="Times New Roman"/>
          <w:sz w:val="24"/>
          <w:szCs w:val="24"/>
        </w:rPr>
        <w:t xml:space="preserve"> práticas culturais; toca profundamente a subjetividade das pes</w:t>
      </w:r>
      <w:r w:rsidR="0098503C">
        <w:rPr>
          <w:rFonts w:ascii="Times New Roman" w:hAnsi="Times New Roman" w:cs="Times New Roman"/>
          <w:sz w:val="24"/>
          <w:szCs w:val="24"/>
        </w:rPr>
        <w:t xml:space="preserve">soas e </w:t>
      </w:r>
      <w:proofErr w:type="spellStart"/>
      <w:r w:rsidR="0098503C">
        <w:rPr>
          <w:rFonts w:ascii="Times New Roman" w:hAnsi="Times New Roman" w:cs="Times New Roman"/>
          <w:sz w:val="24"/>
          <w:szCs w:val="24"/>
        </w:rPr>
        <w:t>te</w:t>
      </w:r>
      <w:r w:rsidR="00EF5267" w:rsidRPr="00D3343C">
        <w:rPr>
          <w:rFonts w:ascii="Times New Roman" w:hAnsi="Times New Roman" w:cs="Times New Roman"/>
          <w:sz w:val="24"/>
          <w:szCs w:val="24"/>
        </w:rPr>
        <w:t>matiza</w:t>
      </w:r>
      <w:proofErr w:type="spellEnd"/>
      <w:r w:rsidRPr="00D3343C">
        <w:rPr>
          <w:rFonts w:ascii="Times New Roman" w:hAnsi="Times New Roman" w:cs="Times New Roman"/>
          <w:sz w:val="24"/>
          <w:szCs w:val="24"/>
        </w:rPr>
        <w:t xml:space="preserve"> a rela</w:t>
      </w:r>
      <w:r w:rsidR="007108D7">
        <w:rPr>
          <w:rFonts w:ascii="Times New Roman" w:hAnsi="Times New Roman" w:cs="Times New Roman"/>
          <w:sz w:val="24"/>
          <w:szCs w:val="24"/>
        </w:rPr>
        <w:t>ção entre psicoativos, cultura e espiritualidade</w:t>
      </w:r>
      <w:r w:rsidRPr="00D3343C">
        <w:rPr>
          <w:rFonts w:ascii="Times New Roman" w:hAnsi="Times New Roman" w:cs="Times New Roman"/>
          <w:sz w:val="24"/>
          <w:szCs w:val="24"/>
        </w:rPr>
        <w:t>.</w:t>
      </w:r>
      <w:r w:rsidR="00EF5267" w:rsidRPr="00D3343C">
        <w:rPr>
          <w:rFonts w:ascii="Times New Roman" w:hAnsi="Times New Roman" w:cs="Times New Roman"/>
          <w:sz w:val="24"/>
          <w:szCs w:val="24"/>
        </w:rPr>
        <w:t xml:space="preserve"> Segue-se daí uma reflexão sobre o papel da música no Santo Daime, que demonstra como os hinos religiosos desse grupo representam um importante pilar dos rituais</w:t>
      </w:r>
      <w:r w:rsidR="00234218">
        <w:rPr>
          <w:rFonts w:ascii="Times New Roman" w:hAnsi="Times New Roman" w:cs="Times New Roman"/>
          <w:sz w:val="24"/>
          <w:szCs w:val="24"/>
        </w:rPr>
        <w:t xml:space="preserve">, das relações sociais entre </w:t>
      </w:r>
      <w:proofErr w:type="spellStart"/>
      <w:r w:rsidR="00234218"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 w:rsidR="006409AA">
        <w:rPr>
          <w:rFonts w:ascii="Times New Roman" w:hAnsi="Times New Roman" w:cs="Times New Roman"/>
          <w:sz w:val="24"/>
          <w:szCs w:val="24"/>
        </w:rPr>
        <w:t xml:space="preserve"> </w:t>
      </w:r>
      <w:r w:rsidR="00234218">
        <w:rPr>
          <w:rFonts w:ascii="Times New Roman" w:hAnsi="Times New Roman" w:cs="Times New Roman"/>
          <w:sz w:val="24"/>
          <w:szCs w:val="24"/>
        </w:rPr>
        <w:t>e um grande chamariz dessa religião para os estrangeiros.</w:t>
      </w:r>
      <w:r w:rsidR="00EF5267" w:rsidRPr="00D3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CE" w:rsidRPr="00D3343C" w:rsidRDefault="00EF5267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sz w:val="24"/>
          <w:szCs w:val="24"/>
        </w:rPr>
        <w:tab/>
      </w:r>
      <w:r w:rsidR="00F532BB">
        <w:rPr>
          <w:rFonts w:ascii="Times New Roman" w:hAnsi="Times New Roman" w:cs="Times New Roman"/>
          <w:sz w:val="24"/>
          <w:szCs w:val="24"/>
        </w:rPr>
        <w:t>A</w:t>
      </w:r>
      <w:r w:rsidRPr="00D3343C">
        <w:rPr>
          <w:rFonts w:ascii="Times New Roman" w:hAnsi="Times New Roman" w:cs="Times New Roman"/>
          <w:sz w:val="24"/>
          <w:szCs w:val="24"/>
        </w:rPr>
        <w:t>presentam</w:t>
      </w:r>
      <w:r w:rsidR="00F532BB">
        <w:rPr>
          <w:rFonts w:ascii="Times New Roman" w:hAnsi="Times New Roman" w:cs="Times New Roman"/>
          <w:sz w:val="24"/>
          <w:szCs w:val="24"/>
        </w:rPr>
        <w:t>os então</w:t>
      </w:r>
      <w:r w:rsidRPr="00D3343C">
        <w:rPr>
          <w:rFonts w:ascii="Times New Roman" w:hAnsi="Times New Roman" w:cs="Times New Roman"/>
          <w:sz w:val="24"/>
          <w:szCs w:val="24"/>
        </w:rPr>
        <w:t xml:space="preserve"> uma breve descrição sobre o modo como os hinos brasileiros são cantados e tocados fora do Brasil. Em diferentes países, eles são cantados em português ou em versões traduzidas, e uma série de novos hinos são “</w:t>
      </w:r>
      <w:proofErr w:type="gramStart"/>
      <w:r w:rsidRPr="00D3343C">
        <w:rPr>
          <w:rFonts w:ascii="Times New Roman" w:hAnsi="Times New Roman" w:cs="Times New Roman"/>
          <w:sz w:val="24"/>
          <w:szCs w:val="24"/>
        </w:rPr>
        <w:t>recebidos”</w:t>
      </w:r>
      <w:proofErr w:type="gramEnd"/>
      <w:r w:rsidRPr="00D3343C">
        <w:rPr>
          <w:rFonts w:ascii="Times New Roman" w:hAnsi="Times New Roman" w:cs="Times New Roman"/>
          <w:sz w:val="24"/>
          <w:szCs w:val="24"/>
        </w:rPr>
        <w:t xml:space="preserve"> diretamente em várias outras línguas. Divergências em torno dessa questão faz com que os grupos internacionais, especialmente nos EUA, se dividam em </w:t>
      </w:r>
      <w:proofErr w:type="gramStart"/>
      <w:r w:rsidRPr="00D3343C">
        <w:rPr>
          <w:rFonts w:ascii="Times New Roman" w:hAnsi="Times New Roman" w:cs="Times New Roman"/>
          <w:sz w:val="24"/>
          <w:szCs w:val="24"/>
        </w:rPr>
        <w:t>duas escolas</w:t>
      </w:r>
      <w:r w:rsidR="00234218">
        <w:rPr>
          <w:rFonts w:ascii="Times New Roman" w:hAnsi="Times New Roman" w:cs="Times New Roman"/>
          <w:sz w:val="24"/>
          <w:szCs w:val="24"/>
        </w:rPr>
        <w:t>-</w:t>
      </w:r>
      <w:r w:rsidRPr="00D3343C">
        <w:rPr>
          <w:rFonts w:ascii="Times New Roman" w:hAnsi="Times New Roman" w:cs="Times New Roman"/>
          <w:sz w:val="24"/>
          <w:szCs w:val="24"/>
        </w:rPr>
        <w:t>“</w:t>
      </w:r>
      <w:r w:rsidR="00EA7861">
        <w:rPr>
          <w:rFonts w:ascii="Times New Roman" w:hAnsi="Times New Roman" w:cs="Times New Roman"/>
          <w:sz w:val="24"/>
          <w:szCs w:val="24"/>
        </w:rPr>
        <w:t>tradicion</w:t>
      </w:r>
      <w:r w:rsidRPr="00D3343C">
        <w:rPr>
          <w:rFonts w:ascii="Times New Roman" w:hAnsi="Times New Roman" w:cs="Times New Roman"/>
          <w:sz w:val="24"/>
          <w:szCs w:val="24"/>
        </w:rPr>
        <w:t>alista”</w:t>
      </w:r>
      <w:proofErr w:type="gramEnd"/>
      <w:r w:rsidRPr="00D3343C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D3343C">
        <w:rPr>
          <w:rFonts w:ascii="Times New Roman" w:hAnsi="Times New Roman" w:cs="Times New Roman"/>
          <w:sz w:val="24"/>
          <w:szCs w:val="24"/>
        </w:rPr>
        <w:t>compreensivista</w:t>
      </w:r>
      <w:proofErr w:type="spellEnd"/>
      <w:r w:rsidRPr="00D3343C">
        <w:rPr>
          <w:rFonts w:ascii="Times New Roman" w:hAnsi="Times New Roman" w:cs="Times New Roman"/>
          <w:sz w:val="24"/>
          <w:szCs w:val="24"/>
        </w:rPr>
        <w:t>”: Uma advoga que os hinos devem ser cantados somente em português; a outra deseja cantar versões traduzidas. Esta divisão</w:t>
      </w:r>
      <w:r w:rsidR="00093120">
        <w:rPr>
          <w:rFonts w:ascii="Times New Roman" w:hAnsi="Times New Roman" w:cs="Times New Roman"/>
          <w:sz w:val="24"/>
          <w:szCs w:val="24"/>
        </w:rPr>
        <w:t xml:space="preserve"> produz uma série de polaridades no interior da ICEFLU (</w:t>
      </w:r>
      <w:proofErr w:type="spellStart"/>
      <w:r w:rsidR="00093120">
        <w:rPr>
          <w:rFonts w:ascii="Times New Roman" w:hAnsi="Times New Roman" w:cs="Times New Roman"/>
          <w:sz w:val="24"/>
          <w:szCs w:val="24"/>
        </w:rPr>
        <w:t>etnicidade-universalismo</w:t>
      </w:r>
      <w:proofErr w:type="spellEnd"/>
      <w:r w:rsidR="00D3343C" w:rsidRPr="00D3343C">
        <w:rPr>
          <w:rFonts w:ascii="Times New Roman" w:hAnsi="Times New Roman" w:cs="Times New Roman"/>
          <w:sz w:val="24"/>
          <w:szCs w:val="24"/>
        </w:rPr>
        <w:t>,</w:t>
      </w:r>
      <w:r w:rsidR="00093120">
        <w:rPr>
          <w:rFonts w:ascii="Times New Roman" w:hAnsi="Times New Roman" w:cs="Times New Roman"/>
          <w:sz w:val="24"/>
          <w:szCs w:val="24"/>
        </w:rPr>
        <w:t xml:space="preserve"> sentimento-entendimento</w:t>
      </w:r>
      <w:r w:rsidR="00234218">
        <w:rPr>
          <w:rFonts w:ascii="Times New Roman" w:hAnsi="Times New Roman" w:cs="Times New Roman"/>
          <w:sz w:val="24"/>
          <w:szCs w:val="24"/>
        </w:rPr>
        <w:t>, manutenção-mudança</w:t>
      </w:r>
      <w:r w:rsidR="00093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12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93120">
        <w:rPr>
          <w:rFonts w:ascii="Times New Roman" w:hAnsi="Times New Roman" w:cs="Times New Roman"/>
          <w:sz w:val="24"/>
          <w:szCs w:val="24"/>
        </w:rPr>
        <w:t>)</w:t>
      </w:r>
      <w:r w:rsidR="009547ED">
        <w:rPr>
          <w:rFonts w:ascii="Times New Roman" w:hAnsi="Times New Roman" w:cs="Times New Roman"/>
          <w:sz w:val="24"/>
          <w:szCs w:val="24"/>
        </w:rPr>
        <w:t xml:space="preserve"> </w:t>
      </w:r>
      <w:r w:rsidR="009547ED" w:rsidRPr="009547ED">
        <w:rPr>
          <w:rFonts w:ascii="Times New Roman" w:hAnsi="Times New Roman" w:cs="Times New Roman"/>
          <w:sz w:val="24"/>
          <w:szCs w:val="24"/>
        </w:rPr>
        <w:t xml:space="preserve">e revela uma </w:t>
      </w:r>
      <w:r w:rsidR="00E10FC4" w:rsidRPr="00E10F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dinâmica</w:t>
      </w:r>
      <w:r w:rsidR="00A10051" w:rsidRPr="00A100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de constante construção e reinvenção da identidade </w:t>
      </w:r>
      <w:proofErr w:type="spellStart"/>
      <w:r w:rsidR="00A10051" w:rsidRPr="00A100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daimista</w:t>
      </w:r>
      <w:proofErr w:type="spellEnd"/>
      <w:r w:rsidR="00A10051" w:rsidRPr="00A100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que estimula</w:t>
      </w:r>
      <w:r w:rsidRPr="009547ED">
        <w:rPr>
          <w:rFonts w:ascii="Times New Roman" w:hAnsi="Times New Roman" w:cs="Times New Roman"/>
          <w:sz w:val="24"/>
          <w:szCs w:val="24"/>
        </w:rPr>
        <w:t xml:space="preserve"> o debate sobre as noções de tradição, autenticidade e sagrado.</w:t>
      </w:r>
      <w:r w:rsidRPr="00D3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71" w:rsidRPr="00D3343C" w:rsidRDefault="007E38CE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ab/>
      </w:r>
      <w:r w:rsidR="00EF5267" w:rsidRPr="00D3343C">
        <w:rPr>
          <w:rFonts w:ascii="Times New Roman" w:hAnsi="Times New Roman" w:cs="Times New Roman"/>
          <w:sz w:val="24"/>
          <w:szCs w:val="24"/>
        </w:rPr>
        <w:t xml:space="preserve">O texto também observa as disputas “conceituais” sobre como cantar </w:t>
      </w:r>
      <w:r w:rsidR="007108D7">
        <w:rPr>
          <w:rFonts w:ascii="Times New Roman" w:hAnsi="Times New Roman" w:cs="Times New Roman"/>
          <w:sz w:val="24"/>
          <w:szCs w:val="24"/>
        </w:rPr>
        <w:t xml:space="preserve">e tocar </w:t>
      </w:r>
      <w:r w:rsidR="00EF5267" w:rsidRPr="00D3343C">
        <w:rPr>
          <w:rFonts w:ascii="Times New Roman" w:hAnsi="Times New Roman" w:cs="Times New Roman"/>
          <w:sz w:val="24"/>
          <w:szCs w:val="24"/>
        </w:rPr>
        <w:t>os hinos</w:t>
      </w:r>
      <w:r w:rsidR="007108D7">
        <w:rPr>
          <w:rFonts w:ascii="Times New Roman" w:hAnsi="Times New Roman" w:cs="Times New Roman"/>
          <w:sz w:val="24"/>
          <w:szCs w:val="24"/>
        </w:rPr>
        <w:t xml:space="preserve"> apropriadamente</w:t>
      </w:r>
      <w:r w:rsidR="00EF5267" w:rsidRPr="00D3343C">
        <w:rPr>
          <w:rFonts w:ascii="Times New Roman" w:hAnsi="Times New Roman" w:cs="Times New Roman"/>
          <w:sz w:val="24"/>
          <w:szCs w:val="24"/>
        </w:rPr>
        <w:t>, explorando</w:t>
      </w:r>
      <w:r w:rsidR="00093120">
        <w:rPr>
          <w:rFonts w:ascii="Times New Roman" w:hAnsi="Times New Roman" w:cs="Times New Roman"/>
          <w:sz w:val="24"/>
          <w:szCs w:val="24"/>
        </w:rPr>
        <w:t xml:space="preserve"> o papel de </w:t>
      </w:r>
      <w:proofErr w:type="spellStart"/>
      <w:r w:rsidR="00093120">
        <w:rPr>
          <w:rFonts w:ascii="Times New Roman" w:hAnsi="Times New Roman" w:cs="Times New Roman"/>
          <w:sz w:val="24"/>
          <w:szCs w:val="24"/>
        </w:rPr>
        <w:t>puxadoras</w:t>
      </w:r>
      <w:proofErr w:type="spellEnd"/>
      <w:r w:rsidR="00093120">
        <w:rPr>
          <w:rFonts w:ascii="Times New Roman" w:hAnsi="Times New Roman" w:cs="Times New Roman"/>
          <w:sz w:val="24"/>
          <w:szCs w:val="24"/>
        </w:rPr>
        <w:t xml:space="preserve"> e instrumentistas</w:t>
      </w:r>
      <w:r w:rsidR="0098503C">
        <w:rPr>
          <w:rFonts w:ascii="Times New Roman" w:hAnsi="Times New Roman" w:cs="Times New Roman"/>
          <w:sz w:val="24"/>
          <w:szCs w:val="24"/>
        </w:rPr>
        <w:t xml:space="preserve"> nas cerimônias</w:t>
      </w:r>
      <w:r w:rsidR="00EF5267" w:rsidRPr="00D3343C">
        <w:rPr>
          <w:rFonts w:ascii="Times New Roman" w:hAnsi="Times New Roman" w:cs="Times New Roman"/>
          <w:sz w:val="24"/>
          <w:szCs w:val="24"/>
        </w:rPr>
        <w:t>, e como suas disputa</w:t>
      </w:r>
      <w:r w:rsidR="00D3343C" w:rsidRPr="00D3343C">
        <w:rPr>
          <w:rFonts w:ascii="Times New Roman" w:hAnsi="Times New Roman" w:cs="Times New Roman"/>
          <w:sz w:val="24"/>
          <w:szCs w:val="24"/>
        </w:rPr>
        <w:t>s revelam</w:t>
      </w:r>
      <w:r w:rsidR="00562F41">
        <w:rPr>
          <w:rFonts w:ascii="Times New Roman" w:hAnsi="Times New Roman" w:cs="Times New Roman"/>
          <w:sz w:val="24"/>
          <w:szCs w:val="24"/>
        </w:rPr>
        <w:t xml:space="preserve"> a configuração internacional do Santo Daime</w:t>
      </w:r>
      <w:r w:rsidR="00EF5267" w:rsidRPr="00D3343C">
        <w:rPr>
          <w:rFonts w:ascii="Times New Roman" w:hAnsi="Times New Roman" w:cs="Times New Roman"/>
          <w:sz w:val="24"/>
          <w:szCs w:val="24"/>
        </w:rPr>
        <w:t>.</w:t>
      </w:r>
      <w:r w:rsidRPr="00D3343C">
        <w:rPr>
          <w:rFonts w:ascii="Times New Roman" w:hAnsi="Times New Roman" w:cs="Times New Roman"/>
          <w:sz w:val="24"/>
          <w:szCs w:val="24"/>
        </w:rPr>
        <w:t xml:space="preserve"> </w:t>
      </w:r>
      <w:r w:rsidR="009547ED">
        <w:rPr>
          <w:rFonts w:ascii="Times New Roman" w:hAnsi="Times New Roman" w:cs="Times New Roman"/>
          <w:sz w:val="24"/>
          <w:szCs w:val="24"/>
        </w:rPr>
        <w:t>E</w:t>
      </w:r>
      <w:r w:rsidRPr="00D3343C">
        <w:rPr>
          <w:rFonts w:ascii="Times New Roman" w:hAnsi="Times New Roman" w:cs="Times New Roman"/>
          <w:sz w:val="24"/>
          <w:szCs w:val="24"/>
        </w:rPr>
        <w:t>xaminamos o posicionamento de exp</w:t>
      </w:r>
      <w:r w:rsidR="00093120">
        <w:rPr>
          <w:rFonts w:ascii="Times New Roman" w:hAnsi="Times New Roman" w:cs="Times New Roman"/>
          <w:sz w:val="24"/>
          <w:szCs w:val="24"/>
        </w:rPr>
        <w:t xml:space="preserve">ertos rituais na </w:t>
      </w:r>
      <w:proofErr w:type="gramStart"/>
      <w:r w:rsidR="00093120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093120">
        <w:rPr>
          <w:rFonts w:ascii="Times New Roman" w:hAnsi="Times New Roman" w:cs="Times New Roman"/>
          <w:sz w:val="24"/>
          <w:szCs w:val="24"/>
        </w:rPr>
        <w:t xml:space="preserve"> musica</w:t>
      </w:r>
      <w:r w:rsidRPr="00D3343C">
        <w:rPr>
          <w:rFonts w:ascii="Times New Roman" w:hAnsi="Times New Roman" w:cs="Times New Roman"/>
          <w:sz w:val="24"/>
          <w:szCs w:val="24"/>
        </w:rPr>
        <w:t>l e analisam</w:t>
      </w:r>
      <w:r w:rsidR="00140AE7" w:rsidRPr="00D3343C">
        <w:rPr>
          <w:rFonts w:ascii="Times New Roman" w:hAnsi="Times New Roman" w:cs="Times New Roman"/>
          <w:sz w:val="24"/>
          <w:szCs w:val="24"/>
        </w:rPr>
        <w:t>os</w:t>
      </w:r>
      <w:r w:rsidRPr="00D3343C">
        <w:rPr>
          <w:rFonts w:ascii="Times New Roman" w:hAnsi="Times New Roman" w:cs="Times New Roman"/>
          <w:sz w:val="24"/>
          <w:szCs w:val="24"/>
        </w:rPr>
        <w:t xml:space="preserve"> como iss</w:t>
      </w:r>
      <w:r w:rsidR="00140AE7" w:rsidRPr="00D3343C">
        <w:rPr>
          <w:rFonts w:ascii="Times New Roman" w:hAnsi="Times New Roman" w:cs="Times New Roman"/>
          <w:sz w:val="24"/>
          <w:szCs w:val="24"/>
        </w:rPr>
        <w:t>o reflete no</w:t>
      </w:r>
      <w:r w:rsidR="00562F41">
        <w:rPr>
          <w:rFonts w:ascii="Times New Roman" w:hAnsi="Times New Roman" w:cs="Times New Roman"/>
          <w:sz w:val="24"/>
          <w:szCs w:val="24"/>
        </w:rPr>
        <w:t>vos mapas de poder, revelando a existência de</w:t>
      </w:r>
      <w:r w:rsidRPr="00D3343C">
        <w:rPr>
          <w:rFonts w:ascii="Times New Roman" w:hAnsi="Times New Roman" w:cs="Times New Roman"/>
          <w:sz w:val="24"/>
          <w:szCs w:val="24"/>
        </w:rPr>
        <w:t xml:space="preserve"> um intercâmbio e interpenetração entre habilidades musicais, expertise religiosa e conhecimento linguístico</w:t>
      </w:r>
      <w:r w:rsidR="00140AE7" w:rsidRPr="00D3343C">
        <w:rPr>
          <w:rFonts w:ascii="Times New Roman" w:hAnsi="Times New Roman" w:cs="Times New Roman"/>
          <w:sz w:val="24"/>
          <w:szCs w:val="24"/>
        </w:rPr>
        <w:t>.</w:t>
      </w:r>
    </w:p>
    <w:p w:rsidR="00412FF3" w:rsidRDefault="00140AE7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ab/>
      </w:r>
      <w:r w:rsidR="0098503C">
        <w:rPr>
          <w:rFonts w:ascii="Times New Roman" w:hAnsi="Times New Roman" w:cs="Times New Roman"/>
          <w:sz w:val="24"/>
          <w:szCs w:val="24"/>
        </w:rPr>
        <w:t>Com essas discussões comparativas sobre o Santo Daime, pudemos observar que</w:t>
      </w:r>
      <w:r w:rsidR="00D461E5">
        <w:rPr>
          <w:rFonts w:ascii="Times New Roman" w:hAnsi="Times New Roman" w:cs="Times New Roman"/>
          <w:sz w:val="24"/>
          <w:szCs w:val="24"/>
        </w:rPr>
        <w:t xml:space="preserve"> </w:t>
      </w:r>
      <w:r w:rsidR="006409AA">
        <w:rPr>
          <w:rFonts w:ascii="Times New Roman" w:hAnsi="Times New Roman" w:cs="Times New Roman"/>
          <w:sz w:val="24"/>
          <w:szCs w:val="24"/>
        </w:rPr>
        <w:t xml:space="preserve">os </w:t>
      </w:r>
      <w:r w:rsidR="0098503C">
        <w:rPr>
          <w:rFonts w:ascii="Times New Roman" w:hAnsi="Times New Roman" w:cs="Times New Roman"/>
          <w:sz w:val="24"/>
          <w:szCs w:val="24"/>
        </w:rPr>
        <w:t xml:space="preserve">diversos grupos </w:t>
      </w:r>
      <w:r w:rsidR="006409AA">
        <w:rPr>
          <w:rFonts w:ascii="Times New Roman" w:hAnsi="Times New Roman" w:cs="Times New Roman"/>
          <w:sz w:val="24"/>
          <w:szCs w:val="24"/>
        </w:rPr>
        <w:t>religiosos da diáspora brasileira tem pontos em comum</w:t>
      </w:r>
      <w:proofErr w:type="gramStart"/>
      <w:r w:rsidR="006409AA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6409AA">
        <w:rPr>
          <w:rFonts w:ascii="Times New Roman" w:hAnsi="Times New Roman" w:cs="Times New Roman"/>
          <w:sz w:val="24"/>
          <w:szCs w:val="24"/>
        </w:rPr>
        <w:t xml:space="preserve"> o</w:t>
      </w:r>
      <w:r w:rsidR="0098503C">
        <w:rPr>
          <w:rFonts w:ascii="Times New Roman" w:hAnsi="Times New Roman" w:cs="Times New Roman"/>
          <w:sz w:val="24"/>
          <w:szCs w:val="24"/>
        </w:rPr>
        <w:t xml:space="preserve">bedecem a diferentes modelos de expansão e </w:t>
      </w:r>
      <w:proofErr w:type="spellStart"/>
      <w:r w:rsidR="0098503C">
        <w:rPr>
          <w:rFonts w:ascii="Times New Roman" w:hAnsi="Times New Roman" w:cs="Times New Roman"/>
          <w:sz w:val="24"/>
          <w:szCs w:val="24"/>
        </w:rPr>
        <w:t>transnacionalização</w:t>
      </w:r>
      <w:proofErr w:type="spellEnd"/>
      <w:r w:rsidR="00412FF3">
        <w:rPr>
          <w:rFonts w:ascii="Times New Roman" w:hAnsi="Times New Roman" w:cs="Times New Roman"/>
          <w:sz w:val="24"/>
          <w:szCs w:val="24"/>
        </w:rPr>
        <w:t xml:space="preserve">, como pode ser observado no contraste entre a expansão </w:t>
      </w:r>
      <w:proofErr w:type="spellStart"/>
      <w:r w:rsidR="00412FF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412FF3">
        <w:rPr>
          <w:rFonts w:ascii="Times New Roman" w:hAnsi="Times New Roman" w:cs="Times New Roman"/>
          <w:sz w:val="24"/>
          <w:szCs w:val="24"/>
        </w:rPr>
        <w:t xml:space="preserve"> e do neopentecostalismo</w:t>
      </w:r>
      <w:r w:rsidR="00EA7861">
        <w:rPr>
          <w:rFonts w:ascii="Times New Roman" w:hAnsi="Times New Roman" w:cs="Times New Roman"/>
          <w:sz w:val="24"/>
          <w:szCs w:val="24"/>
        </w:rPr>
        <w:t>.</w:t>
      </w:r>
      <w:r w:rsidR="00412FF3">
        <w:rPr>
          <w:rFonts w:ascii="Times New Roman" w:hAnsi="Times New Roman" w:cs="Times New Roman"/>
          <w:sz w:val="24"/>
          <w:szCs w:val="24"/>
        </w:rPr>
        <w:t xml:space="preserve"> O caso </w:t>
      </w:r>
      <w:proofErr w:type="spellStart"/>
      <w:r w:rsidR="00412FF3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9547ED">
        <w:rPr>
          <w:rFonts w:ascii="Times New Roman" w:hAnsi="Times New Roman" w:cs="Times New Roman"/>
          <w:sz w:val="24"/>
          <w:szCs w:val="24"/>
        </w:rPr>
        <w:t>,</w:t>
      </w:r>
      <w:r w:rsidR="00412FF3">
        <w:rPr>
          <w:rFonts w:ascii="Times New Roman" w:hAnsi="Times New Roman" w:cs="Times New Roman"/>
          <w:sz w:val="24"/>
          <w:szCs w:val="24"/>
        </w:rPr>
        <w:t xml:space="preserve"> sua discussão frente ao universo </w:t>
      </w:r>
      <w:proofErr w:type="spellStart"/>
      <w:r w:rsidR="00412FF3">
        <w:rPr>
          <w:rFonts w:ascii="Times New Roman" w:hAnsi="Times New Roman" w:cs="Times New Roman"/>
          <w:sz w:val="24"/>
          <w:szCs w:val="24"/>
        </w:rPr>
        <w:t>ayahuasqueiro</w:t>
      </w:r>
      <w:proofErr w:type="spellEnd"/>
      <w:r w:rsidR="00412FF3">
        <w:rPr>
          <w:rFonts w:ascii="Times New Roman" w:hAnsi="Times New Roman" w:cs="Times New Roman"/>
          <w:sz w:val="24"/>
          <w:szCs w:val="24"/>
        </w:rPr>
        <w:t xml:space="preserve"> como um todo e sua preponderância musical no</w:t>
      </w:r>
      <w:r w:rsidR="00EA7861">
        <w:rPr>
          <w:rFonts w:ascii="Times New Roman" w:hAnsi="Times New Roman" w:cs="Times New Roman"/>
          <w:sz w:val="24"/>
          <w:szCs w:val="24"/>
        </w:rPr>
        <w:t>s</w:t>
      </w:r>
      <w:r w:rsidR="00412FF3">
        <w:rPr>
          <w:rFonts w:ascii="Times New Roman" w:hAnsi="Times New Roman" w:cs="Times New Roman"/>
          <w:sz w:val="24"/>
          <w:szCs w:val="24"/>
        </w:rPr>
        <w:t xml:space="preserve"> mostrou</w:t>
      </w:r>
      <w:r w:rsidR="009547ED">
        <w:rPr>
          <w:rFonts w:ascii="Times New Roman" w:hAnsi="Times New Roman" w:cs="Times New Roman"/>
          <w:sz w:val="24"/>
          <w:szCs w:val="24"/>
        </w:rPr>
        <w:t xml:space="preserve"> ainda</w:t>
      </w:r>
      <w:r w:rsidR="00EA7861">
        <w:rPr>
          <w:rFonts w:ascii="Times New Roman" w:hAnsi="Times New Roman" w:cs="Times New Roman"/>
          <w:sz w:val="24"/>
          <w:szCs w:val="24"/>
        </w:rPr>
        <w:t xml:space="preserve"> que </w:t>
      </w:r>
      <w:r w:rsidR="0098503C">
        <w:rPr>
          <w:rFonts w:ascii="Times New Roman" w:hAnsi="Times New Roman" w:cs="Times New Roman"/>
          <w:sz w:val="24"/>
          <w:szCs w:val="24"/>
        </w:rPr>
        <w:t>a cultura e a religiosidade interferem decisivamente n</w:t>
      </w:r>
      <w:r w:rsidR="005A6C30">
        <w:rPr>
          <w:rFonts w:ascii="Times New Roman" w:hAnsi="Times New Roman" w:cs="Times New Roman"/>
          <w:sz w:val="24"/>
          <w:szCs w:val="24"/>
        </w:rPr>
        <w:t>a experiência com psicodélicos</w:t>
      </w:r>
      <w:r w:rsidR="00412FF3">
        <w:rPr>
          <w:rFonts w:ascii="Times New Roman" w:hAnsi="Times New Roman" w:cs="Times New Roman"/>
          <w:sz w:val="24"/>
          <w:szCs w:val="24"/>
        </w:rPr>
        <w:t>.</w:t>
      </w:r>
    </w:p>
    <w:p w:rsidR="00412FF3" w:rsidRDefault="00412FF3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Já os exemplos do Santo Daime no exterior nos permitiram perceber que</w:t>
      </w:r>
      <w:r w:rsidR="00EA7861">
        <w:rPr>
          <w:rFonts w:ascii="Times New Roman" w:hAnsi="Times New Roman" w:cs="Times New Roman"/>
          <w:sz w:val="24"/>
          <w:szCs w:val="24"/>
        </w:rPr>
        <w:t xml:space="preserve"> </w:t>
      </w:r>
      <w:r w:rsidR="0098503C">
        <w:rPr>
          <w:rFonts w:ascii="Times New Roman" w:hAnsi="Times New Roman" w:cs="Times New Roman"/>
          <w:sz w:val="24"/>
          <w:szCs w:val="24"/>
        </w:rPr>
        <w:t xml:space="preserve">a internacionalização de uma religião </w:t>
      </w:r>
      <w:r w:rsidR="006409AA">
        <w:rPr>
          <w:rFonts w:ascii="Times New Roman" w:hAnsi="Times New Roman" w:cs="Times New Roman"/>
          <w:sz w:val="24"/>
          <w:szCs w:val="24"/>
        </w:rPr>
        <w:t xml:space="preserve">a </w:t>
      </w:r>
      <w:r w:rsidR="0098503C">
        <w:rPr>
          <w:rFonts w:ascii="Times New Roman" w:hAnsi="Times New Roman" w:cs="Times New Roman"/>
          <w:sz w:val="24"/>
          <w:szCs w:val="24"/>
        </w:rPr>
        <w:t>tran</w:t>
      </w:r>
      <w:r w:rsidR="006409AA">
        <w:rPr>
          <w:rFonts w:ascii="Times New Roman" w:hAnsi="Times New Roman" w:cs="Times New Roman"/>
          <w:sz w:val="24"/>
          <w:szCs w:val="24"/>
        </w:rPr>
        <w:t xml:space="preserve">sforma e </w:t>
      </w:r>
      <w:proofErr w:type="spellStart"/>
      <w:r w:rsidR="006409AA">
        <w:rPr>
          <w:rFonts w:ascii="Times New Roman" w:hAnsi="Times New Roman" w:cs="Times New Roman"/>
          <w:sz w:val="24"/>
          <w:szCs w:val="24"/>
        </w:rPr>
        <w:t>ressignifica</w:t>
      </w:r>
      <w:proofErr w:type="spellEnd"/>
      <w:r w:rsidR="000F0D07">
        <w:rPr>
          <w:rFonts w:ascii="Times New Roman" w:hAnsi="Times New Roman" w:cs="Times New Roman"/>
          <w:sz w:val="24"/>
          <w:szCs w:val="24"/>
        </w:rPr>
        <w:t xml:space="preserve"> em</w:t>
      </w:r>
      <w:r w:rsidR="0098503C">
        <w:rPr>
          <w:rFonts w:ascii="Times New Roman" w:hAnsi="Times New Roman" w:cs="Times New Roman"/>
          <w:sz w:val="24"/>
          <w:szCs w:val="24"/>
        </w:rPr>
        <w:t xml:space="preserve"> novos contextos, criando novas interpretações e disputas ausentes em sua soc</w:t>
      </w:r>
      <w:r w:rsidR="006409AA">
        <w:rPr>
          <w:rFonts w:ascii="Times New Roman" w:hAnsi="Times New Roman" w:cs="Times New Roman"/>
          <w:sz w:val="24"/>
          <w:szCs w:val="24"/>
        </w:rPr>
        <w:t>iedade de ori</w:t>
      </w:r>
      <w:r w:rsidR="00D461E5">
        <w:rPr>
          <w:rFonts w:ascii="Times New Roman" w:hAnsi="Times New Roman" w:cs="Times New Roman"/>
          <w:sz w:val="24"/>
          <w:szCs w:val="24"/>
        </w:rPr>
        <w:t>gem</w:t>
      </w:r>
      <w:r w:rsidR="00EA7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861">
        <w:rPr>
          <w:rFonts w:ascii="Times New Roman" w:hAnsi="Times New Roman" w:cs="Times New Roman"/>
          <w:sz w:val="24"/>
          <w:szCs w:val="24"/>
        </w:rPr>
        <w:t>Analisando a música e linguagem no âmbito do Santo Daime, vimos como</w:t>
      </w:r>
      <w:r w:rsidR="000F0D07">
        <w:rPr>
          <w:rFonts w:ascii="Times New Roman" w:hAnsi="Times New Roman" w:cs="Times New Roman"/>
          <w:sz w:val="24"/>
          <w:szCs w:val="24"/>
        </w:rPr>
        <w:t xml:space="preserve"> </w:t>
      </w:r>
      <w:r w:rsidR="006409AA">
        <w:rPr>
          <w:rFonts w:ascii="Times New Roman" w:hAnsi="Times New Roman" w:cs="Times New Roman"/>
          <w:sz w:val="24"/>
          <w:szCs w:val="24"/>
        </w:rPr>
        <w:t xml:space="preserve">a identidade, </w:t>
      </w:r>
      <w:r w:rsidR="006409AA">
        <w:rPr>
          <w:rFonts w:ascii="Times New Roman" w:hAnsi="Times New Roman" w:cs="Times New Roman"/>
          <w:sz w:val="24"/>
          <w:szCs w:val="24"/>
        </w:rPr>
        <w:lastRenderedPageBreak/>
        <w:t>tradição e</w:t>
      </w:r>
      <w:r w:rsidR="0098503C">
        <w:rPr>
          <w:rFonts w:ascii="Times New Roman" w:hAnsi="Times New Roman" w:cs="Times New Roman"/>
          <w:sz w:val="24"/>
          <w:szCs w:val="24"/>
        </w:rPr>
        <w:t xml:space="preserve"> configuração dos grupos religiosos</w:t>
      </w:r>
      <w:r w:rsidR="000F0D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0D07">
        <w:rPr>
          <w:rFonts w:ascii="Times New Roman" w:hAnsi="Times New Roman" w:cs="Times New Roman"/>
          <w:sz w:val="24"/>
          <w:szCs w:val="24"/>
        </w:rPr>
        <w:t>etnicidade</w:t>
      </w:r>
      <w:proofErr w:type="spellEnd"/>
      <w:r w:rsidR="000F0D07">
        <w:rPr>
          <w:rFonts w:ascii="Times New Roman" w:hAnsi="Times New Roman" w:cs="Times New Roman"/>
          <w:sz w:val="24"/>
          <w:szCs w:val="24"/>
        </w:rPr>
        <w:t xml:space="preserve">, universalidade, ortodoxia, </w:t>
      </w:r>
      <w:proofErr w:type="spellStart"/>
      <w:r w:rsidR="000F0D0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F0D07">
        <w:rPr>
          <w:rFonts w:ascii="Times New Roman" w:hAnsi="Times New Roman" w:cs="Times New Roman"/>
          <w:sz w:val="24"/>
          <w:szCs w:val="24"/>
        </w:rPr>
        <w:t>)</w:t>
      </w:r>
      <w:r w:rsidR="0098503C">
        <w:rPr>
          <w:rFonts w:ascii="Times New Roman" w:hAnsi="Times New Roman" w:cs="Times New Roman"/>
          <w:sz w:val="24"/>
          <w:szCs w:val="24"/>
        </w:rPr>
        <w:t xml:space="preserve"> não é dada </w:t>
      </w:r>
      <w:r w:rsidR="0098503C" w:rsidRPr="0098503C">
        <w:rPr>
          <w:rFonts w:ascii="Times New Roman" w:hAnsi="Times New Roman" w:cs="Times New Roman"/>
          <w:i/>
          <w:sz w:val="24"/>
          <w:szCs w:val="24"/>
        </w:rPr>
        <w:t>a priori</w:t>
      </w:r>
      <w:r w:rsidR="0098503C">
        <w:rPr>
          <w:rFonts w:ascii="Times New Roman" w:hAnsi="Times New Roman" w:cs="Times New Roman"/>
          <w:sz w:val="24"/>
          <w:szCs w:val="24"/>
        </w:rPr>
        <w:t xml:space="preserve">, mas se constrói </w:t>
      </w:r>
      <w:r w:rsidR="006409AA">
        <w:rPr>
          <w:rFonts w:ascii="Times New Roman" w:hAnsi="Times New Roman" w:cs="Times New Roman"/>
          <w:sz w:val="24"/>
          <w:szCs w:val="24"/>
        </w:rPr>
        <w:t xml:space="preserve">através de tensões, conflitos e </w:t>
      </w:r>
      <w:r w:rsidR="005A6C30">
        <w:rPr>
          <w:rFonts w:ascii="Times New Roman" w:hAnsi="Times New Roman" w:cs="Times New Roman"/>
          <w:sz w:val="24"/>
          <w:szCs w:val="24"/>
        </w:rPr>
        <w:t>alianças estabelecidas</w:t>
      </w:r>
      <w:r w:rsidR="00EA7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AE7" w:rsidRDefault="00412FF3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861">
        <w:rPr>
          <w:rFonts w:ascii="Times New Roman" w:hAnsi="Times New Roman" w:cs="Times New Roman"/>
          <w:sz w:val="24"/>
          <w:szCs w:val="24"/>
        </w:rPr>
        <w:t xml:space="preserve">Por fim, o exemplo </w:t>
      </w:r>
      <w:proofErr w:type="spellStart"/>
      <w:r w:rsidR="00EA7861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EA7861">
        <w:rPr>
          <w:rFonts w:ascii="Times New Roman" w:hAnsi="Times New Roman" w:cs="Times New Roman"/>
          <w:sz w:val="24"/>
          <w:szCs w:val="24"/>
        </w:rPr>
        <w:t xml:space="preserve"> no mostra que </w:t>
      </w:r>
      <w:r w:rsidR="006409AA">
        <w:rPr>
          <w:rFonts w:ascii="Times New Roman" w:hAnsi="Times New Roman" w:cs="Times New Roman"/>
          <w:sz w:val="24"/>
          <w:szCs w:val="24"/>
        </w:rPr>
        <w:t>novos movimentos religiosos vistos como “tradicionais” e “exóticos”</w:t>
      </w:r>
      <w:r w:rsidR="000F0D07">
        <w:rPr>
          <w:rFonts w:ascii="Times New Roman" w:hAnsi="Times New Roman" w:cs="Times New Roman"/>
          <w:sz w:val="24"/>
          <w:szCs w:val="24"/>
        </w:rPr>
        <w:t xml:space="preserve"> no cenário religioso global estão longe de ser provincianos ou isolados, mas </w:t>
      </w:r>
      <w:r w:rsidR="005A6C30">
        <w:rPr>
          <w:rFonts w:ascii="Times New Roman" w:hAnsi="Times New Roman" w:cs="Times New Roman"/>
          <w:sz w:val="24"/>
          <w:szCs w:val="24"/>
        </w:rPr>
        <w:t xml:space="preserve">dialogam entre si </w:t>
      </w:r>
      <w:r w:rsidR="000F0D07">
        <w:rPr>
          <w:rFonts w:ascii="Times New Roman" w:hAnsi="Times New Roman" w:cs="Times New Roman"/>
          <w:sz w:val="24"/>
          <w:szCs w:val="24"/>
        </w:rPr>
        <w:t>e circulam mundialmente</w:t>
      </w:r>
      <w:r w:rsidR="008A0F1C">
        <w:rPr>
          <w:rFonts w:ascii="Times New Roman" w:hAnsi="Times New Roman" w:cs="Times New Roman"/>
          <w:sz w:val="24"/>
          <w:szCs w:val="24"/>
        </w:rPr>
        <w:t>,</w:t>
      </w:r>
      <w:r w:rsidR="005A6C30">
        <w:rPr>
          <w:rFonts w:ascii="Times New Roman" w:hAnsi="Times New Roman" w:cs="Times New Roman"/>
          <w:sz w:val="24"/>
          <w:szCs w:val="24"/>
        </w:rPr>
        <w:t xml:space="preserve"> encontrando-se plenamente inseridos na modernidade, “digeridos” e</w:t>
      </w:r>
      <w:r w:rsidR="008A0F1C">
        <w:rPr>
          <w:rFonts w:ascii="Times New Roman" w:hAnsi="Times New Roman" w:cs="Times New Roman"/>
          <w:sz w:val="24"/>
          <w:szCs w:val="24"/>
        </w:rPr>
        <w:t xml:space="preserve"> “alimentados”</w:t>
      </w:r>
      <w:r w:rsidR="005A6C30">
        <w:rPr>
          <w:rFonts w:ascii="Times New Roman" w:hAnsi="Times New Roman" w:cs="Times New Roman"/>
          <w:sz w:val="24"/>
          <w:szCs w:val="24"/>
        </w:rPr>
        <w:t xml:space="preserve"> por fluxos e</w:t>
      </w:r>
      <w:r w:rsidR="000F0D07">
        <w:rPr>
          <w:rFonts w:ascii="Times New Roman" w:hAnsi="Times New Roman" w:cs="Times New Roman"/>
          <w:sz w:val="24"/>
          <w:szCs w:val="24"/>
        </w:rPr>
        <w:t xml:space="preserve"> </w:t>
      </w:r>
      <w:r w:rsidR="005A6C30">
        <w:rPr>
          <w:rFonts w:ascii="Times New Roman" w:hAnsi="Times New Roman" w:cs="Times New Roman"/>
          <w:sz w:val="24"/>
          <w:szCs w:val="24"/>
        </w:rPr>
        <w:t xml:space="preserve">processos </w:t>
      </w:r>
      <w:r w:rsidR="000F0D07">
        <w:rPr>
          <w:rFonts w:ascii="Times New Roman" w:hAnsi="Times New Roman" w:cs="Times New Roman"/>
          <w:sz w:val="24"/>
          <w:szCs w:val="24"/>
        </w:rPr>
        <w:t>essencialmente contemporâneos.</w:t>
      </w:r>
    </w:p>
    <w:p w:rsidR="00D461E5" w:rsidRPr="00D461E5" w:rsidRDefault="00D461E5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F1C">
        <w:rPr>
          <w:rFonts w:ascii="Times New Roman" w:hAnsi="Times New Roman" w:cs="Times New Roman"/>
          <w:sz w:val="24"/>
          <w:szCs w:val="24"/>
        </w:rPr>
        <w:t xml:space="preserve">Sobre esse último </w:t>
      </w:r>
      <w:r w:rsidR="005A6C30">
        <w:rPr>
          <w:rFonts w:ascii="Times New Roman" w:hAnsi="Times New Roman" w:cs="Times New Roman"/>
          <w:sz w:val="24"/>
          <w:szCs w:val="24"/>
        </w:rPr>
        <w:t xml:space="preserve">ponto, a diáspora </w:t>
      </w:r>
      <w:proofErr w:type="spellStart"/>
      <w:r w:rsidR="005A6C30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8A0F1C">
        <w:rPr>
          <w:rFonts w:ascii="Times New Roman" w:hAnsi="Times New Roman" w:cs="Times New Roman"/>
          <w:sz w:val="24"/>
          <w:szCs w:val="24"/>
        </w:rPr>
        <w:t xml:space="preserve"> é</w:t>
      </w:r>
      <w:r w:rsidR="007B0E5A">
        <w:rPr>
          <w:rFonts w:ascii="Times New Roman" w:hAnsi="Times New Roman" w:cs="Times New Roman"/>
          <w:sz w:val="24"/>
          <w:szCs w:val="24"/>
        </w:rPr>
        <w:t xml:space="preserve"> exemplar.</w:t>
      </w:r>
      <w:r w:rsidR="008A0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Revelado a partir da confluência criativa de diversas matrizes religiosas e culturais, o S</w:t>
      </w:r>
      <w:r w:rsidR="005A6C30">
        <w:rPr>
          <w:rFonts w:ascii="Times New Roman" w:hAnsi="Times New Roman" w:cs="Times New Roman"/>
          <w:sz w:val="24"/>
          <w:szCs w:val="24"/>
        </w:rPr>
        <w:t>anto Daime</w:t>
      </w:r>
      <w:r w:rsidR="0004167E">
        <w:rPr>
          <w:rFonts w:ascii="Times New Roman" w:hAnsi="Times New Roman" w:cs="Times New Roman"/>
          <w:sz w:val="24"/>
          <w:szCs w:val="24"/>
        </w:rPr>
        <w:t xml:space="preserve"> nos </w:t>
      </w:r>
      <w:r w:rsidR="00B957F8">
        <w:rPr>
          <w:rFonts w:ascii="Times New Roman" w:hAnsi="Times New Roman" w:cs="Times New Roman"/>
          <w:sz w:val="24"/>
          <w:szCs w:val="24"/>
        </w:rPr>
        <w:t>evoca de alguma maneira</w:t>
      </w:r>
      <w:r w:rsidR="0004167E">
        <w:rPr>
          <w:rFonts w:ascii="Times New Roman" w:hAnsi="Times New Roman" w:cs="Times New Roman"/>
          <w:sz w:val="24"/>
          <w:szCs w:val="24"/>
        </w:rPr>
        <w:t xml:space="preserve"> uma tradução religiosa do movimento antropofágico brasileiro</w:t>
      </w:r>
      <w:proofErr w:type="gramStart"/>
      <w:r w:rsidR="0004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(Andrade 1976). Sua internacionalização representa um passo além nesse sentido, onde não só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brasileiros incorporam elementos de outras cosmologias em sua prática ritual</w:t>
      </w:r>
      <w:r w:rsidR="0004167E">
        <w:rPr>
          <w:rFonts w:ascii="Times New Roman" w:hAnsi="Times New Roman" w:cs="Times New Roman"/>
          <w:sz w:val="24"/>
          <w:szCs w:val="24"/>
        </w:rPr>
        <w:t xml:space="preserve"> - que depois é exportada -,</w:t>
      </w:r>
      <w:r>
        <w:rPr>
          <w:rFonts w:ascii="Times New Roman" w:hAnsi="Times New Roman" w:cs="Times New Roman"/>
          <w:sz w:val="24"/>
          <w:szCs w:val="24"/>
        </w:rPr>
        <w:t xml:space="preserve"> mas estrangeiros </w:t>
      </w:r>
      <w:r w:rsidR="0004167E">
        <w:rPr>
          <w:rFonts w:ascii="Times New Roman" w:hAnsi="Times New Roman" w:cs="Times New Roman"/>
          <w:sz w:val="24"/>
          <w:szCs w:val="24"/>
        </w:rPr>
        <w:t>absorvem e processam</w:t>
      </w:r>
      <w:r>
        <w:rPr>
          <w:rFonts w:ascii="Times New Roman" w:hAnsi="Times New Roman" w:cs="Times New Roman"/>
          <w:sz w:val="24"/>
          <w:szCs w:val="24"/>
        </w:rPr>
        <w:t xml:space="preserve"> a religião de diferentes maneiras em seus novos contextos</w:t>
      </w:r>
      <w:r w:rsidR="007B0E5A">
        <w:rPr>
          <w:rFonts w:ascii="Times New Roman" w:hAnsi="Times New Roman" w:cs="Times New Roman"/>
          <w:sz w:val="24"/>
          <w:szCs w:val="24"/>
        </w:rPr>
        <w:t xml:space="preserve">, produzindo uma rede </w:t>
      </w:r>
      <w:proofErr w:type="spellStart"/>
      <w:r w:rsidR="007B0E5A">
        <w:rPr>
          <w:rFonts w:ascii="Times New Roman" w:hAnsi="Times New Roman" w:cs="Times New Roman"/>
          <w:sz w:val="24"/>
          <w:szCs w:val="24"/>
        </w:rPr>
        <w:t>daimista</w:t>
      </w:r>
      <w:proofErr w:type="spellEnd"/>
      <w:r w:rsidR="007B0E5A">
        <w:rPr>
          <w:rFonts w:ascii="Times New Roman" w:hAnsi="Times New Roman" w:cs="Times New Roman"/>
          <w:sz w:val="24"/>
          <w:szCs w:val="24"/>
        </w:rPr>
        <w:t xml:space="preserve"> internacional dial</w:t>
      </w:r>
      <w:r w:rsidR="00107EFC">
        <w:rPr>
          <w:rFonts w:ascii="Times New Roman" w:hAnsi="Times New Roman" w:cs="Times New Roman"/>
          <w:sz w:val="24"/>
          <w:szCs w:val="24"/>
        </w:rPr>
        <w:t>ógica, dialétic</w:t>
      </w:r>
      <w:r w:rsidR="007B0E5A">
        <w:rPr>
          <w:rFonts w:ascii="Times New Roman" w:hAnsi="Times New Roman" w:cs="Times New Roman"/>
          <w:sz w:val="24"/>
          <w:szCs w:val="24"/>
        </w:rPr>
        <w:t>a e em plena construção</w:t>
      </w:r>
      <w:r>
        <w:rPr>
          <w:rFonts w:ascii="Times New Roman" w:hAnsi="Times New Roman" w:cs="Times New Roman"/>
          <w:sz w:val="24"/>
          <w:szCs w:val="24"/>
        </w:rPr>
        <w:t>. Nessa conjuntura, cantar ou não e</w:t>
      </w:r>
      <w:r w:rsidR="007B0E5A">
        <w:rPr>
          <w:rFonts w:ascii="Times New Roman" w:hAnsi="Times New Roman" w:cs="Times New Roman"/>
          <w:sz w:val="24"/>
          <w:szCs w:val="24"/>
        </w:rPr>
        <w:t>m português torna-se emblemático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1E5">
        <w:rPr>
          <w:rFonts w:ascii="Times New Roman" w:hAnsi="Times New Roman" w:cs="Times New Roman"/>
          <w:sz w:val="24"/>
          <w:szCs w:val="24"/>
          <w:lang w:val="en-US"/>
        </w:rPr>
        <w:t xml:space="preserve">Como </w:t>
      </w:r>
      <w:proofErr w:type="spellStart"/>
      <w:r w:rsidRPr="00D461E5">
        <w:rPr>
          <w:rFonts w:ascii="Times New Roman" w:hAnsi="Times New Roman" w:cs="Times New Roman"/>
          <w:sz w:val="24"/>
          <w:szCs w:val="24"/>
          <w:lang w:val="en-US"/>
        </w:rPr>
        <w:t>dizia</w:t>
      </w:r>
      <w:proofErr w:type="spellEnd"/>
      <w:r w:rsidRPr="00D461E5">
        <w:rPr>
          <w:rFonts w:ascii="Times New Roman" w:hAnsi="Times New Roman" w:cs="Times New Roman"/>
          <w:sz w:val="24"/>
          <w:szCs w:val="24"/>
          <w:lang w:val="en-US"/>
        </w:rPr>
        <w:t xml:space="preserve"> Oswald de Andrade, </w:t>
      </w:r>
      <w:proofErr w:type="spellStart"/>
      <w:r w:rsidRPr="00D461E5">
        <w:rPr>
          <w:rFonts w:ascii="Times New Roman" w:hAnsi="Times New Roman" w:cs="Times New Roman"/>
          <w:sz w:val="24"/>
          <w:szCs w:val="24"/>
          <w:lang w:val="en-US"/>
        </w:rPr>
        <w:t>Tupi</w:t>
      </w:r>
      <w:proofErr w:type="spellEnd"/>
      <w:r w:rsidRPr="00D461E5">
        <w:rPr>
          <w:rFonts w:ascii="Times New Roman" w:hAnsi="Times New Roman" w:cs="Times New Roman"/>
          <w:sz w:val="24"/>
          <w:szCs w:val="24"/>
          <w:lang w:val="en-US"/>
        </w:rPr>
        <w:t xml:space="preserve"> or not </w:t>
      </w:r>
      <w:proofErr w:type="spellStart"/>
      <w:r w:rsidRPr="00D461E5">
        <w:rPr>
          <w:rFonts w:ascii="Times New Roman" w:hAnsi="Times New Roman" w:cs="Times New Roman"/>
          <w:sz w:val="24"/>
          <w:szCs w:val="24"/>
          <w:lang w:val="en-US"/>
        </w:rPr>
        <w:t>Tupi</w:t>
      </w:r>
      <w:proofErr w:type="spellEnd"/>
      <w:r w:rsidRPr="00D461E5">
        <w:rPr>
          <w:rFonts w:ascii="Times New Roman" w:hAnsi="Times New Roman" w:cs="Times New Roman"/>
          <w:sz w:val="24"/>
          <w:szCs w:val="24"/>
          <w:lang w:val="en-US"/>
        </w:rPr>
        <w:t xml:space="preserve"> – that is the question. </w:t>
      </w:r>
    </w:p>
    <w:p w:rsidR="000027E1" w:rsidRPr="00D461E5" w:rsidRDefault="000F0D07" w:rsidP="009B4CAC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61E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5CAC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ED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0E6272" w:rsidRPr="00BF38DB" w:rsidRDefault="000E6272" w:rsidP="009B4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DB">
        <w:rPr>
          <w:rFonts w:ascii="Times New Roman" w:hAnsi="Times New Roman" w:cs="Times New Roman"/>
          <w:sz w:val="24"/>
          <w:szCs w:val="24"/>
        </w:rPr>
        <w:t xml:space="preserve">ANDRADE, Oswald de. (1976), O manifesto antropófago. In: </w:t>
      </w:r>
      <w:proofErr w:type="gramStart"/>
      <w:r w:rsidRPr="00BF38DB">
        <w:rPr>
          <w:rFonts w:ascii="Times New Roman" w:hAnsi="Times New Roman" w:cs="Times New Roman"/>
          <w:sz w:val="24"/>
          <w:szCs w:val="24"/>
        </w:rPr>
        <w:t>TELES,</w:t>
      </w:r>
      <w:proofErr w:type="gramEnd"/>
      <w:r w:rsidRPr="00BF38DB">
        <w:rPr>
          <w:rFonts w:ascii="Times New Roman" w:hAnsi="Times New Roman" w:cs="Times New Roman"/>
          <w:sz w:val="24"/>
          <w:szCs w:val="24"/>
        </w:rPr>
        <w:t xml:space="preserve"> Gilberto Mendonça. </w:t>
      </w:r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Vanguarda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européia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e modernismo brasileiro: apresentação e crítica dos principais manifestos vanguardistas</w:t>
      </w:r>
      <w:r w:rsidR="00BF38DB" w:rsidRPr="00BF38DB">
        <w:rPr>
          <w:rFonts w:ascii="Times New Roman" w:hAnsi="Times New Roman" w:cs="Times New Roman"/>
          <w:sz w:val="24"/>
          <w:szCs w:val="24"/>
        </w:rPr>
        <w:t xml:space="preserve">. </w:t>
      </w:r>
      <w:r w:rsidRPr="00BF38DB">
        <w:rPr>
          <w:rFonts w:ascii="Times New Roman" w:hAnsi="Times New Roman" w:cs="Times New Roman"/>
          <w:sz w:val="24"/>
          <w:szCs w:val="24"/>
        </w:rPr>
        <w:t>Petrópolis: Vozes.</w:t>
      </w:r>
    </w:p>
    <w:p w:rsidR="008E5CAC" w:rsidRPr="00577CA3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ASSIS, Glauber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Loures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. (2013), Encanto e desencanto: um estudo sociológico sobre Santo Daime. Belo Horizonte: Dissertação de Mestrado em Sociologia, UFMG.</w:t>
      </w:r>
    </w:p>
    <w:p w:rsidR="008E5CAC" w:rsidRPr="001F650B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ASSIS, Glauber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Loures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de e LABATE, Beatriz Caiuby. (2014), Dos igarapés da Amazônia para o outro lado do Atlântico: a expansão e internacionalização do Santo Daime no contexto religioso global. </w:t>
      </w:r>
      <w:r w:rsidR="00DA7E8C" w:rsidRPr="001F650B">
        <w:rPr>
          <w:rFonts w:ascii="Times New Roman" w:hAnsi="Times New Roman" w:cs="Times New Roman"/>
          <w:sz w:val="24"/>
          <w:szCs w:val="24"/>
        </w:rPr>
        <w:t>Religião e Socie</w:t>
      </w:r>
      <w:r w:rsidR="0004167E">
        <w:rPr>
          <w:rFonts w:ascii="Times New Roman" w:hAnsi="Times New Roman" w:cs="Times New Roman"/>
          <w:sz w:val="24"/>
          <w:szCs w:val="24"/>
        </w:rPr>
        <w:t>dade</w:t>
      </w:r>
      <w:r w:rsidR="00DA7E8C" w:rsidRPr="001F650B">
        <w:rPr>
          <w:rFonts w:ascii="Times New Roman" w:hAnsi="Times New Roman" w:cs="Times New Roman"/>
          <w:sz w:val="24"/>
          <w:szCs w:val="24"/>
        </w:rPr>
        <w:t xml:space="preserve">, vol.34, </w:t>
      </w:r>
      <w:proofErr w:type="gramStart"/>
      <w:r w:rsidR="00DA7E8C" w:rsidRPr="001F650B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="00DA7E8C" w:rsidRPr="001F650B">
        <w:rPr>
          <w:rFonts w:ascii="Times New Roman" w:hAnsi="Times New Roman" w:cs="Times New Roman"/>
          <w:sz w:val="24"/>
          <w:szCs w:val="24"/>
        </w:rPr>
        <w:t>2, p.11-35.</w:t>
      </w:r>
    </w:p>
    <w:p w:rsidR="008E5CAC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DF">
        <w:rPr>
          <w:rFonts w:ascii="Times New Roman" w:hAnsi="Times New Roman" w:cs="Times New Roman"/>
          <w:sz w:val="24"/>
          <w:szCs w:val="24"/>
        </w:rPr>
        <w:t xml:space="preserve">BECKER, Howard. </w:t>
      </w:r>
      <w:r w:rsidRPr="00577CA3">
        <w:rPr>
          <w:rFonts w:ascii="Times New Roman" w:hAnsi="Times New Roman" w:cs="Times New Roman"/>
          <w:sz w:val="24"/>
          <w:szCs w:val="24"/>
        </w:rPr>
        <w:t xml:space="preserve">Outsiders: Estudo da sociologia do desvio. Rio de Janeiro: Jorge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, 2008.</w:t>
      </w:r>
    </w:p>
    <w:p w:rsidR="009C2ED0" w:rsidRPr="00577CA3" w:rsidRDefault="00DA7E8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34FC1">
        <w:rPr>
          <w:rFonts w:ascii="Times New Roman" w:hAnsi="Times New Roman" w:cs="Times New Roman"/>
          <w:sz w:val="24"/>
          <w:szCs w:val="24"/>
          <w:lang w:val="en-US"/>
        </w:rPr>
        <w:t xml:space="preserve">BRABEC DE MORI, Bernd. (2012), </w:t>
      </w:r>
      <w:proofErr w:type="gramStart"/>
      <w:r w:rsidRPr="00234FC1">
        <w:rPr>
          <w:rFonts w:ascii="Times New Roman" w:hAnsi="Times New Roman" w:cs="Times New Roman"/>
          <w:bCs/>
          <w:sz w:val="24"/>
          <w:szCs w:val="24"/>
          <w:lang w:val="en-US"/>
        </w:rPr>
        <w:t>About</w:t>
      </w:r>
      <w:proofErr w:type="gramEnd"/>
      <w:r w:rsidRPr="00234F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magical sin</w:t>
      </w:r>
      <w:r w:rsidR="008E5CAC" w:rsidRPr="00577CA3">
        <w:rPr>
          <w:rFonts w:ascii="Times New Roman" w:hAnsi="Times New Roman" w:cs="Times New Roman"/>
          <w:bCs/>
          <w:sz w:val="24"/>
          <w:szCs w:val="24"/>
          <w:lang w:val="en-US"/>
        </w:rPr>
        <w:t>ging, sonic perspectives,</w:t>
      </w:r>
    </w:p>
    <w:p w:rsidR="008E5CAC" w:rsidRPr="009417A0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7CA3">
        <w:rPr>
          <w:rFonts w:ascii="Times New Roman" w:hAnsi="Times New Roman" w:cs="Times New Roman"/>
          <w:bCs/>
          <w:sz w:val="24"/>
          <w:szCs w:val="24"/>
          <w:lang w:val="en-US"/>
        </w:rPr>
        <w:t>ambient</w:t>
      </w:r>
      <w:proofErr w:type="gramEnd"/>
      <w:r w:rsidRPr="00577C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77CA3">
        <w:rPr>
          <w:rFonts w:ascii="Times New Roman" w:hAnsi="Times New Roman" w:cs="Times New Roman"/>
          <w:bCs/>
          <w:sz w:val="24"/>
          <w:szCs w:val="24"/>
          <w:lang w:val="en-US"/>
        </w:rPr>
        <w:t>multinatures</w:t>
      </w:r>
      <w:proofErr w:type="spellEnd"/>
      <w:r w:rsidRPr="00577C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the conscious experience. </w:t>
      </w:r>
      <w:r w:rsidRPr="00577CA3">
        <w:rPr>
          <w:rFonts w:ascii="Times New Roman" w:hAnsi="Times New Roman" w:cs="Times New Roman"/>
          <w:bCs/>
          <w:sz w:val="24"/>
          <w:szCs w:val="24"/>
        </w:rPr>
        <w:t>Indiana, 29: 73-101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7CA3">
        <w:rPr>
          <w:rFonts w:ascii="Times New Roman" w:hAnsi="Times New Roman" w:cs="Times New Roman"/>
          <w:sz w:val="24"/>
          <w:szCs w:val="24"/>
        </w:rPr>
        <w:lastRenderedPageBreak/>
        <w:t>BRITO,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 xml:space="preserve"> Celso de. (2011), Diásporas e Fluxos da Capoeira Angola entre as Décadas de 1980 e 2010. In: </w:t>
      </w:r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Anais do I Seminário Internacional de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Hitória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do Tempo Presente</w:t>
      </w:r>
      <w:r w:rsidRPr="00577C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77CA3">
        <w:rPr>
          <w:rFonts w:ascii="Times New Roman" w:hAnsi="Times New Roman" w:cs="Times New Roman"/>
          <w:sz w:val="24"/>
          <w:szCs w:val="24"/>
          <w:lang w:val="en-US"/>
        </w:rPr>
        <w:t>Florianópolis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>, 2011.</w:t>
      </w:r>
      <w:proofErr w:type="gram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p. 605-616.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BUSTOS, Susana (2008), The Healing Power of the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US"/>
        </w:rPr>
        <w:t>Icaros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A phenomenological study of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US"/>
        </w:rPr>
        <w:t>ayahuasca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experiences</w:t>
      </w:r>
      <w:r w:rsidRPr="00577CA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</w:rPr>
        <w:t>Tese de Doutorado em Psicologia Oriental e Ocidental (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East-West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).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San Francisco: Institute of Integral Studies.</w:t>
      </w:r>
    </w:p>
    <w:p w:rsidR="008E5CAC" w:rsidRPr="009417A0" w:rsidRDefault="008E5CAC" w:rsidP="009B4CA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9B4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CARRANZA, Brenda; MARIZ, </w:t>
      </w:r>
      <w:proofErr w:type="spellStart"/>
      <w:r w:rsidRPr="009B4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Cecília</w:t>
      </w:r>
      <w:proofErr w:type="spellEnd"/>
      <w:r w:rsidRPr="009B4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9B4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(2013), Catholicism for Export: The Case of </w:t>
      </w:r>
      <w:proofErr w:type="spellStart"/>
      <w:r w:rsidRPr="009B4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Canção</w:t>
      </w:r>
      <w:proofErr w:type="spellEnd"/>
      <w:r w:rsidRPr="009B4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Nova. </w:t>
      </w:r>
      <w:r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In: Rocha</w:t>
      </w:r>
      <w:r w:rsidR="0004167E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Cristina</w:t>
      </w:r>
      <w:r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Vásquez</w:t>
      </w:r>
      <w:r w:rsidR="0004167E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Manuel</w:t>
      </w:r>
      <w:r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(Eds.).</w:t>
      </w:r>
      <w:r w:rsidRPr="001F65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7CA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The Diaspora of Brazilian Religions.</w:t>
      </w:r>
      <w:r w:rsidRPr="00577C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4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Leiden: Brill.</w:t>
      </w:r>
      <w:r w:rsidRPr="009417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4D3BE3" w:rsidRPr="00577CA3" w:rsidRDefault="004D3BE3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 xml:space="preserve">CASANOVA,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>Jos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 w:eastAsia="pt-BR"/>
        </w:rPr>
        <w:t>é</w:t>
      </w:r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 xml:space="preserve">. </w:t>
      </w:r>
      <w:proofErr w:type="gramStart"/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 xml:space="preserve">(2001), Religion, the New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>Millenium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>, and Globalization.</w:t>
      </w:r>
      <w:proofErr w:type="gramEnd"/>
      <w:r w:rsidRPr="00577CA3">
        <w:rPr>
          <w:rFonts w:ascii="Times New Roman" w:hAnsi="Times New Roman" w:cs="Times New Roman"/>
          <w:sz w:val="24"/>
          <w:szCs w:val="24"/>
          <w:lang w:val="en-CA" w:eastAsia="pt-BR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  <w:lang w:eastAsia="pt-BR"/>
        </w:rPr>
        <w:t xml:space="preserve">In: </w:t>
      </w:r>
      <w:proofErr w:type="spellStart"/>
      <w:r w:rsidRPr="00577CA3">
        <w:rPr>
          <w:rFonts w:ascii="Times New Roman" w:hAnsi="Times New Roman" w:cs="Times New Roman"/>
          <w:i/>
          <w:sz w:val="24"/>
          <w:szCs w:val="24"/>
          <w:lang w:eastAsia="pt-BR"/>
        </w:rPr>
        <w:t>Sociology</w:t>
      </w:r>
      <w:proofErr w:type="spellEnd"/>
      <w:r w:rsidRPr="00577CA3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577CA3">
        <w:rPr>
          <w:rFonts w:ascii="Times New Roman" w:hAnsi="Times New Roman" w:cs="Times New Roman"/>
          <w:i/>
          <w:sz w:val="24"/>
          <w:szCs w:val="24"/>
          <w:lang w:eastAsia="pt-BR"/>
        </w:rPr>
        <w:t>of</w:t>
      </w:r>
      <w:proofErr w:type="spellEnd"/>
      <w:r w:rsidRPr="00577CA3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577CA3">
        <w:rPr>
          <w:rFonts w:ascii="Times New Roman" w:hAnsi="Times New Roman" w:cs="Times New Roman"/>
          <w:i/>
          <w:sz w:val="24"/>
          <w:szCs w:val="24"/>
          <w:lang w:eastAsia="pt-BR"/>
        </w:rPr>
        <w:t>Religion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eastAsia="pt-BR"/>
        </w:rPr>
        <w:t xml:space="preserve">, 62, 4, pp. 415-441,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eastAsia="pt-BR"/>
        </w:rPr>
        <w:t>Winter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D3BE3" w:rsidRPr="00577CA3" w:rsidRDefault="004D3BE3" w:rsidP="009B4C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C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CASTELLS, Manuel. (2008), </w:t>
      </w:r>
      <w:r w:rsidR="00DA7E8C" w:rsidRPr="001F65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Sociedade em Rede</w:t>
      </w:r>
      <w:r w:rsidRPr="00577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.</w:t>
      </w:r>
      <w:r w:rsidRPr="00577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77C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Paulo: Paz e Terra</w:t>
      </w:r>
    </w:p>
    <w:p w:rsidR="008E5CAC" w:rsidRPr="00577CA3" w:rsidRDefault="008E5CAC" w:rsidP="009B4CA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CASTRO, Maurício Barros de. (2008), Berimbau: a influência da capoeira nas canções inspiradas no nacional-popular (1963-1972). Oralidades: Revista de História Oral, ano 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>, n. 3, pp. 125-140.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CASTRO, Maurício Barros de. (2007), Na roda do mundo: Mestre João Grande entre a Bahia e Nova York. São Paulo: </w:t>
      </w:r>
      <w:r w:rsidR="0004167E">
        <w:rPr>
          <w:rFonts w:ascii="Times New Roman" w:hAnsi="Times New Roman" w:cs="Times New Roman"/>
          <w:sz w:val="24"/>
          <w:szCs w:val="24"/>
        </w:rPr>
        <w:t>T</w:t>
      </w:r>
      <w:r w:rsidRPr="00577CA3">
        <w:rPr>
          <w:rFonts w:ascii="Times New Roman" w:hAnsi="Times New Roman" w:cs="Times New Roman"/>
          <w:sz w:val="24"/>
          <w:szCs w:val="24"/>
        </w:rPr>
        <w:t>ese de doutorado, Departamento de História Social (FFLCH-USP).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DAWSON, Andrew. (2012), Santo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US"/>
        </w:rPr>
        <w:t>Daime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: A New World Religion.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Bloomsbury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DE LA TORRE, Renée e ZUÑIGA, Cristina Gutiérrez. (2011),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hispanekas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concheros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era. In: </w:t>
      </w:r>
      <w:r w:rsidR="0004167E">
        <w:rPr>
          <w:rFonts w:ascii="Times New Roman" w:hAnsi="Times New Roman" w:cs="Times New Roman"/>
          <w:sz w:val="24"/>
          <w:szCs w:val="24"/>
        </w:rPr>
        <w:t>HERNANDEZ</w:t>
      </w:r>
      <w:r w:rsidR="0004167E" w:rsidRPr="00577CA3">
        <w:rPr>
          <w:rFonts w:ascii="Times New Roman" w:hAnsi="Times New Roman" w:cs="Times New Roman"/>
          <w:sz w:val="24"/>
          <w:szCs w:val="24"/>
        </w:rPr>
        <w:t xml:space="preserve">, Alberto, ed.,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Nuevos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caminos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fe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Prácticas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creencias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margen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institucional</w:t>
      </w:r>
      <w:r w:rsidRPr="00577CA3">
        <w:rPr>
          <w:rFonts w:ascii="Times New Roman" w:hAnsi="Times New Roman" w:cs="Times New Roman"/>
          <w:sz w:val="24"/>
          <w:szCs w:val="24"/>
        </w:rPr>
        <w:t>, México (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Tijuana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): El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frontera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norte; (Monterrey) UANL; (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Zamora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) El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Michoacán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.</w:t>
      </w:r>
    </w:p>
    <w:p w:rsidR="008E5CAC" w:rsidRPr="00577CA3" w:rsidRDefault="008E5CAC" w:rsidP="009B4CA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>ESKRIDGE, Larry. (2006), “Slain by the Music,” The Christian Century 123:5, pp. 18-20.</w:t>
      </w:r>
    </w:p>
    <w:p w:rsidR="008E5CAC" w:rsidRPr="00577CA3" w:rsidRDefault="008E5CAC" w:rsidP="009B4CA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FALCÃO, Júlio L. C., 2006: A capoeira é do Brasil? A capoeira no contexto da globalização. Florianópolis</w:t>
      </w:r>
      <w:r w:rsidRPr="00577C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167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Anais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, Florianópolis: CED/UFSC, pp. 1-12.</w:t>
      </w:r>
    </w:p>
    <w:p w:rsidR="008E5CAC" w:rsidRPr="001F650B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FALCÃO, José Luiz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Cirqueira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>. (2005), Fluxos e refluxos da capoeira: Brasil e Portugal gingando na roda.</w:t>
      </w:r>
      <w:r w:rsidR="0004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Cs/>
          <w:sz w:val="24"/>
          <w:szCs w:val="24"/>
          <w:lang w:val="en-US"/>
        </w:rPr>
        <w:t>Análise</w:t>
      </w:r>
      <w:proofErr w:type="spellEnd"/>
      <w:r w:rsidR="00DA7E8C" w:rsidRPr="001F65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Social</w:t>
      </w:r>
      <w:r w:rsidR="0004167E" w:rsidRPr="001F65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04167E" w:rsidRPr="001F650B">
        <w:rPr>
          <w:rFonts w:ascii="Times New Roman" w:hAnsi="Times New Roman" w:cs="Times New Roman"/>
          <w:sz w:val="24"/>
          <w:szCs w:val="24"/>
          <w:lang w:val="en-US"/>
        </w:rPr>
        <w:t>vol. XL (174), 111-133</w:t>
      </w:r>
    </w:p>
    <w:p w:rsidR="008E5CAC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FRESTON, Paul. (2009), Latin America: 'The Other Christendom, Pluralism and Globalization. In: </w:t>
      </w:r>
      <w:r w:rsidR="00041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BEYER, Peter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r w:rsidR="00041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BEAMAN, Lori. 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(Ed.).</w:t>
      </w:r>
      <w:r w:rsidRPr="00577C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77CA3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Religion, Globalization, and Culture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Leiden: Brill.</w:t>
      </w:r>
    </w:p>
    <w:p w:rsidR="004B1065" w:rsidRPr="001F650B" w:rsidRDefault="008C293C" w:rsidP="00BE76DA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lastRenderedPageBreak/>
        <w:t xml:space="preserve">FRIGERIO, Alejandro. (2013); </w:t>
      </w:r>
      <w:proofErr w:type="spellStart"/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>Umbanda</w:t>
      </w:r>
      <w:proofErr w:type="spellEnd"/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 and </w:t>
      </w:r>
      <w:proofErr w:type="spellStart"/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>Batuque</w:t>
      </w:r>
      <w:proofErr w:type="spellEnd"/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 in the Southern Cone: </w:t>
      </w:r>
      <w:proofErr w:type="spellStart"/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>Transnationalization</w:t>
      </w:r>
      <w:proofErr w:type="spellEnd"/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 as Cross-Border Religious Flow and as Social Field. </w:t>
      </w:r>
      <w:r w:rsidRPr="00577CA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In: 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ROCHA, Cristina e VÁSQUEZ, Manuel. (2013),</w:t>
      </w:r>
      <w:r w:rsidRPr="00577C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Diaspora</w:t>
      </w:r>
      <w:proofErr w:type="spellEnd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Brazilian</w:t>
      </w:r>
      <w:proofErr w:type="spellEnd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Religions</w:t>
      </w:r>
      <w:proofErr w:type="spellEnd"/>
      <w:r w:rsidRPr="00577CA3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77C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Londres: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Brill</w:t>
      </w:r>
      <w:proofErr w:type="spellEnd"/>
      <w:r w:rsidRPr="00577C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5CAC" w:rsidRPr="001F650B" w:rsidRDefault="008E5CAC" w:rsidP="00BE76D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GARCÍA MOLINA, Andrés. (2014), </w:t>
      </w:r>
      <w:proofErr w:type="gramStart"/>
      <w:r w:rsidRPr="00577CA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Sound Tactics of Upper Putumayo Shamans.</w:t>
      </w:r>
      <w:r w:rsidR="00041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696" w:rsidRPr="001F650B">
        <w:rPr>
          <w:rFonts w:ascii="Times New Roman" w:hAnsi="Times New Roman" w:cs="Times New Roman"/>
          <w:sz w:val="24"/>
          <w:szCs w:val="24"/>
        </w:rPr>
        <w:t>Dissertação de Mestrado</w:t>
      </w:r>
      <w:r w:rsidRPr="001F6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50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0B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1F650B">
        <w:rPr>
          <w:rFonts w:ascii="Times New Roman" w:hAnsi="Times New Roman" w:cs="Times New Roman"/>
          <w:sz w:val="24"/>
          <w:szCs w:val="24"/>
        </w:rPr>
        <w:t xml:space="preserve">, Berkeley. </w:t>
      </w:r>
    </w:p>
    <w:p w:rsidR="008E5CAC" w:rsidRPr="00577CA3" w:rsidRDefault="008E5CAC" w:rsidP="00BE7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GRANADA, 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 xml:space="preserve"> 2014. Tornar-se mestre de capoeira em Londres: Mestre Fantasma e a relocalização da capoeira na Europa. </w:t>
      </w:r>
      <w:proofErr w:type="spellStart"/>
      <w:proofErr w:type="gramStart"/>
      <w:r w:rsidRPr="00577CA3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US"/>
        </w:rPr>
        <w:t>antropolitica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UFF.</w:t>
      </w:r>
      <w:proofErr w:type="gramEnd"/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GROISMAN, Alberto. (2000), Santo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US"/>
        </w:rPr>
        <w:t>Daime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in the Netherlands: An Anthropological Study of a New World Religion in a European Setting. </w:t>
      </w:r>
      <w:r w:rsidRPr="00577CA3">
        <w:rPr>
          <w:rFonts w:ascii="Times New Roman" w:hAnsi="Times New Roman" w:cs="Times New Roman"/>
          <w:sz w:val="24"/>
          <w:szCs w:val="24"/>
        </w:rPr>
        <w:t>Londres: Tese de Doutorado em Antropologia, Universidade de Londres.</w:t>
      </w:r>
    </w:p>
    <w:p w:rsidR="009C2ED0" w:rsidRPr="00577CA3" w:rsidRDefault="009C2ED0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GUERRIERO, Silas. (2004), Novos movimentos religiosos: o quadro brasileiro, São Paulo: Paulinas.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HALBWACHS, Maurice (2006). A memória coletiva. São Paulo: Centauro.</w:t>
      </w:r>
    </w:p>
    <w:p w:rsidR="008E5CAC" w:rsidRPr="00577CA3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HERVIEU-LÈGER, Daniele. (2008), O peregrino e o convertido: a religião em movimento. 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>Petrópolis: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>Vozes</w:t>
      </w:r>
    </w:p>
    <w:p w:rsidR="008E5CAC" w:rsidRPr="001F650B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LABATE, Beatriz. (2004), A reinvenção do uso da ayahuasca nos centros urbanos. </w:t>
      </w:r>
      <w:r w:rsidRPr="001F650B">
        <w:rPr>
          <w:rFonts w:ascii="Times New Roman" w:hAnsi="Times New Roman" w:cs="Times New Roman"/>
          <w:sz w:val="24"/>
          <w:szCs w:val="24"/>
          <w:lang w:val="en-US"/>
        </w:rPr>
        <w:t xml:space="preserve">Campinas: Mercado das </w:t>
      </w:r>
      <w:proofErr w:type="spellStart"/>
      <w:r w:rsidRPr="001F650B">
        <w:rPr>
          <w:rFonts w:ascii="Times New Roman" w:hAnsi="Times New Roman" w:cs="Times New Roman"/>
          <w:sz w:val="24"/>
          <w:szCs w:val="24"/>
          <w:lang w:val="en-US"/>
        </w:rPr>
        <w:t>Letras</w:t>
      </w:r>
      <w:proofErr w:type="spellEnd"/>
      <w:r w:rsidRPr="001F65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065" w:rsidRPr="001F650B" w:rsidRDefault="00EF3D51" w:rsidP="009B4CA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</w:pPr>
      <w:r w:rsidRPr="003E2B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LABATE, Beatriz e FEENEY, Kevin. </w:t>
      </w:r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(2012),</w:t>
      </w:r>
      <w:r w:rsidR="00DE7696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Ayahuasca</w:t>
      </w:r>
      <w:proofErr w:type="spellEnd"/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and the Process of Regulation in</w:t>
      </w:r>
      <w:r w:rsidRPr="002060A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Brazil and International</w:t>
      </w:r>
      <w:r w:rsidR="00DE7696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ly: Implications and Challenges</w:t>
      </w:r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. </w:t>
      </w:r>
      <w:r w:rsidR="00DA7E8C" w:rsidRPr="001F650B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International Journal of Drug Policy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, nº</w:t>
      </w:r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23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, v. </w:t>
      </w:r>
      <w:r w:rsidRPr="002060A8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>2: 154-161.</w:t>
      </w:r>
    </w:p>
    <w:p w:rsidR="00EF3D51" w:rsidRDefault="00DA7E8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FD">
        <w:rPr>
          <w:rStyle w:val="CitaoHTML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LABATE, Beatriz e PACHECO, Gustavo. </w:t>
      </w:r>
      <w:r w:rsidRPr="001F650B">
        <w:rPr>
          <w:rStyle w:val="CitaoHTML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US"/>
        </w:rPr>
        <w:t xml:space="preserve">(2010), Opening the Portals of Heaven: Brazilian </w:t>
      </w:r>
      <w:proofErr w:type="spellStart"/>
      <w:r w:rsidRPr="001F650B">
        <w:rPr>
          <w:rStyle w:val="CitaoHTML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US"/>
        </w:rPr>
        <w:t>Ayahuasca</w:t>
      </w:r>
      <w:proofErr w:type="spellEnd"/>
      <w:r w:rsidRPr="001F650B">
        <w:rPr>
          <w:rStyle w:val="CitaoHTML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US"/>
        </w:rPr>
        <w:t xml:space="preserve"> Music.</w:t>
      </w:r>
      <w:r w:rsidRPr="001F650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1F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Munster</w:t>
      </w:r>
      <w:proofErr w:type="spellEnd"/>
      <w:r w:rsidRPr="001F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Alemanha: </w:t>
      </w:r>
      <w:proofErr w:type="spellStart"/>
      <w:r w:rsidRPr="001F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</w:t>
      </w:r>
      <w:proofErr w:type="spellEnd"/>
      <w:r w:rsidRPr="001F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F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Verlag</w:t>
      </w:r>
      <w:proofErr w:type="spellEnd"/>
      <w:r w:rsidRPr="001F65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F3D51" w:rsidRPr="00EF3D51" w:rsidDel="00EF3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AC" w:rsidRPr="00EF3D51" w:rsidRDefault="00986B29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51">
        <w:rPr>
          <w:rFonts w:ascii="Times New Roman" w:hAnsi="Times New Roman" w:cs="Times New Roman"/>
          <w:sz w:val="24"/>
          <w:szCs w:val="24"/>
        </w:rPr>
        <w:t>LABATE, Beatriz</w:t>
      </w:r>
      <w:r w:rsidR="008E5CAC" w:rsidRPr="00EF3D51">
        <w:rPr>
          <w:rFonts w:ascii="Times New Roman" w:hAnsi="Times New Roman" w:cs="Times New Roman"/>
          <w:sz w:val="24"/>
          <w:szCs w:val="24"/>
        </w:rPr>
        <w:t xml:space="preserve">. (2011), </w:t>
      </w:r>
      <w:r w:rsidR="00C90365" w:rsidRPr="009B4CAC">
        <w:rPr>
          <w:rFonts w:ascii="Times New Roman" w:hAnsi="Times New Roman" w:cs="Times New Roman"/>
          <w:i/>
          <w:sz w:val="24"/>
          <w:szCs w:val="24"/>
        </w:rPr>
        <w:t xml:space="preserve">Ayahuasca </w:t>
      </w:r>
      <w:proofErr w:type="spellStart"/>
      <w:r w:rsidR="00C90365" w:rsidRPr="009B4CAC">
        <w:rPr>
          <w:rFonts w:ascii="Times New Roman" w:hAnsi="Times New Roman" w:cs="Times New Roman"/>
          <w:i/>
          <w:sz w:val="24"/>
          <w:szCs w:val="24"/>
        </w:rPr>
        <w:t>mamancuna</w:t>
      </w:r>
      <w:proofErr w:type="spellEnd"/>
      <w:r w:rsidR="00C90365" w:rsidRPr="009B4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365" w:rsidRPr="009B4CAC">
        <w:rPr>
          <w:rFonts w:ascii="Times New Roman" w:hAnsi="Times New Roman" w:cs="Times New Roman"/>
          <w:i/>
          <w:sz w:val="24"/>
          <w:szCs w:val="24"/>
        </w:rPr>
        <w:t>merci</w:t>
      </w:r>
      <w:proofErr w:type="spellEnd"/>
      <w:r w:rsidR="00C90365" w:rsidRPr="009B4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365" w:rsidRPr="009B4CAC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="008E5CAC" w:rsidRPr="00EF3D51">
        <w:rPr>
          <w:rFonts w:ascii="Times New Roman" w:hAnsi="Times New Roman" w:cs="Times New Roman"/>
          <w:sz w:val="24"/>
          <w:szCs w:val="24"/>
        </w:rPr>
        <w:t xml:space="preserve">: internacionalização e diversificação do </w:t>
      </w:r>
      <w:proofErr w:type="spellStart"/>
      <w:r w:rsidR="008E5CAC" w:rsidRPr="00EF3D51">
        <w:rPr>
          <w:rFonts w:ascii="Times New Roman" w:hAnsi="Times New Roman" w:cs="Times New Roman"/>
          <w:sz w:val="24"/>
          <w:szCs w:val="24"/>
        </w:rPr>
        <w:t>vegetalismo</w:t>
      </w:r>
      <w:proofErr w:type="spellEnd"/>
      <w:r w:rsidR="008E5CAC" w:rsidRPr="00EF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AC" w:rsidRPr="00EF3D51">
        <w:rPr>
          <w:rFonts w:ascii="Times New Roman" w:hAnsi="Times New Roman" w:cs="Times New Roman"/>
          <w:sz w:val="24"/>
          <w:szCs w:val="24"/>
        </w:rPr>
        <w:t>ayahuasqueiro</w:t>
      </w:r>
      <w:proofErr w:type="spellEnd"/>
      <w:r w:rsidR="008E5CAC" w:rsidRPr="00EF3D51">
        <w:rPr>
          <w:rFonts w:ascii="Times New Roman" w:hAnsi="Times New Roman" w:cs="Times New Roman"/>
          <w:sz w:val="24"/>
          <w:szCs w:val="24"/>
        </w:rPr>
        <w:t xml:space="preserve"> peruano. Campinas: Tese de Doutorado em Antropologia Social, UNICAMP. </w:t>
      </w:r>
    </w:p>
    <w:p w:rsidR="008E5CAC" w:rsidRPr="00577CA3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MENEZES BASTOS, Rafael José de. (2007), Mana vol.3 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 xml:space="preserve">se Rio de Janeiro. </w:t>
      </w:r>
      <w:r w:rsidRPr="00577CA3">
        <w:rPr>
          <w:rFonts w:ascii="Times New Roman" w:hAnsi="Times New Roman" w:cs="Times New Roman"/>
          <w:bCs/>
          <w:sz w:val="24"/>
          <w:szCs w:val="24"/>
          <w:lang w:val="en-US"/>
        </w:rPr>
        <w:t>Music in the indigenous societies of lowland South America: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CA3">
        <w:rPr>
          <w:rFonts w:ascii="Times New Roman" w:hAnsi="Times New Roman" w:cs="Times New Roman"/>
          <w:bCs/>
          <w:sz w:val="24"/>
          <w:szCs w:val="24"/>
          <w:lang w:val="en-US"/>
        </w:rPr>
        <w:t>the state of the art.</w:t>
      </w:r>
    </w:p>
    <w:p w:rsidR="00F8605B" w:rsidRPr="00B957F8" w:rsidRDefault="00F8605B" w:rsidP="009B4C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A1A1A"/>
          <w:sz w:val="24"/>
          <w:szCs w:val="24"/>
          <w:lang w:val="en-US"/>
        </w:rPr>
      </w:pPr>
      <w:proofErr w:type="spellStart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Peluso</w:t>
      </w:r>
      <w:proofErr w:type="spellEnd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 xml:space="preserve">, Daniela. </w:t>
      </w:r>
      <w:r w:rsidRPr="009B4CAC">
        <w:rPr>
          <w:rFonts w:ascii="Times New Roman" w:hAnsi="Times New Roman"/>
          <w:color w:val="000000"/>
          <w:sz w:val="24"/>
          <w:szCs w:val="24"/>
          <w:lang w:val="en-US"/>
        </w:rPr>
        <w:t xml:space="preserve">Global </w:t>
      </w:r>
      <w:proofErr w:type="spellStart"/>
      <w:r w:rsidRPr="009B4CAC">
        <w:rPr>
          <w:rFonts w:ascii="Times New Roman" w:hAnsi="Times New Roman"/>
          <w:color w:val="000000"/>
          <w:sz w:val="24"/>
          <w:szCs w:val="24"/>
          <w:lang w:val="en-US"/>
        </w:rPr>
        <w:t>Ayahuasca</w:t>
      </w:r>
      <w:proofErr w:type="spellEnd"/>
      <w:r w:rsidRPr="009B4CAC">
        <w:rPr>
          <w:rFonts w:ascii="Times New Roman" w:hAnsi="Times New Roman"/>
          <w:color w:val="000000"/>
          <w:sz w:val="24"/>
          <w:szCs w:val="24"/>
          <w:lang w:val="en-US"/>
        </w:rPr>
        <w:t>: An Entrepreneurship Ecosystem</w:t>
      </w:r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 xml:space="preserve">. </w:t>
      </w:r>
      <w:proofErr w:type="spellStart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Labate</w:t>
      </w:r>
      <w:proofErr w:type="spellEnd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 xml:space="preserve">, B.C. </w:t>
      </w:r>
      <w:proofErr w:type="spellStart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Cavnar</w:t>
      </w:r>
      <w:proofErr w:type="spellEnd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 xml:space="preserve">, C. &amp; </w:t>
      </w:r>
      <w:proofErr w:type="spellStart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Gearin</w:t>
      </w:r>
      <w:proofErr w:type="spellEnd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, Alex (</w:t>
      </w:r>
      <w:proofErr w:type="spellStart"/>
      <w:proofErr w:type="gramStart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eds</w:t>
      </w:r>
      <w:proofErr w:type="spellEnd"/>
      <w:proofErr w:type="gramEnd"/>
      <w:r w:rsidRPr="00F8605B">
        <w:rPr>
          <w:rFonts w:ascii="Times New Roman" w:hAnsi="Times New Roman"/>
          <w:color w:val="1A1A1A"/>
          <w:sz w:val="24"/>
          <w:szCs w:val="24"/>
          <w:lang w:val="en-US"/>
        </w:rPr>
        <w:t>). (</w:t>
      </w:r>
      <w:proofErr w:type="gramStart"/>
      <w:r w:rsidRPr="000B3C57">
        <w:rPr>
          <w:rFonts w:ascii="Times New Roman" w:hAnsi="Times New Roman"/>
          <w:color w:val="1A1A1A"/>
          <w:sz w:val="24"/>
          <w:szCs w:val="24"/>
          <w:lang w:val="en-US"/>
        </w:rPr>
        <w:t>in</w:t>
      </w:r>
      <w:proofErr w:type="gramEnd"/>
      <w:r w:rsidRPr="000B3C57">
        <w:rPr>
          <w:rFonts w:ascii="Times New Roman" w:hAnsi="Times New Roman"/>
          <w:color w:val="1A1A1A"/>
          <w:sz w:val="24"/>
          <w:szCs w:val="24"/>
          <w:lang w:val="en-US"/>
        </w:rPr>
        <w:t xml:space="preserve"> press). </w:t>
      </w:r>
      <w:r w:rsidRPr="000B3C57">
        <w:rPr>
          <w:rFonts w:ascii="Times New Roman" w:hAnsi="Times New Roman"/>
          <w:i/>
          <w:iCs/>
          <w:color w:val="1A1A1A"/>
          <w:sz w:val="24"/>
          <w:szCs w:val="24"/>
          <w:lang w:val="en-US"/>
        </w:rPr>
        <w:t xml:space="preserve">The World </w:t>
      </w:r>
      <w:proofErr w:type="spellStart"/>
      <w:r w:rsidRPr="000B3C57">
        <w:rPr>
          <w:rFonts w:ascii="Times New Roman" w:hAnsi="Times New Roman"/>
          <w:i/>
          <w:iCs/>
          <w:color w:val="1A1A1A"/>
          <w:sz w:val="24"/>
          <w:szCs w:val="24"/>
          <w:lang w:val="en-US"/>
        </w:rPr>
        <w:t>Ayahuasca</w:t>
      </w:r>
      <w:proofErr w:type="spellEnd"/>
      <w:r w:rsidRPr="000B3C57">
        <w:rPr>
          <w:rFonts w:ascii="Times New Roman" w:hAnsi="Times New Roman"/>
          <w:i/>
          <w:iCs/>
          <w:color w:val="1A1A1A"/>
          <w:sz w:val="24"/>
          <w:szCs w:val="24"/>
          <w:lang w:val="en-US"/>
        </w:rPr>
        <w:t xml:space="preserve"> Diaspora: </w:t>
      </w:r>
      <w:r w:rsidRPr="00B957F8">
        <w:rPr>
          <w:rFonts w:ascii="Times New Roman" w:hAnsi="Times New Roman"/>
          <w:i/>
          <w:iCs/>
          <w:color w:val="1A1A1A"/>
          <w:sz w:val="24"/>
          <w:szCs w:val="24"/>
          <w:lang w:val="en-US"/>
        </w:rPr>
        <w:t>Reinventions and Controversies.</w:t>
      </w:r>
      <w:r w:rsidRPr="00B957F8">
        <w:rPr>
          <w:rFonts w:ascii="Times New Roman" w:hAnsi="Times New Roman"/>
          <w:color w:val="1A1A1A"/>
          <w:sz w:val="24"/>
          <w:szCs w:val="24"/>
          <w:lang w:val="en-US"/>
        </w:rPr>
        <w:t> </w:t>
      </w:r>
      <w:proofErr w:type="spellStart"/>
      <w:r w:rsidRPr="00B957F8">
        <w:rPr>
          <w:rFonts w:ascii="Times New Roman" w:hAnsi="Times New Roman"/>
          <w:color w:val="1A1A1A"/>
          <w:sz w:val="24"/>
          <w:szCs w:val="24"/>
          <w:lang w:val="en-US"/>
        </w:rPr>
        <w:t>Farnham</w:t>
      </w:r>
      <w:proofErr w:type="spellEnd"/>
      <w:r w:rsidRPr="00B957F8">
        <w:rPr>
          <w:rFonts w:ascii="Times New Roman" w:hAnsi="Times New Roman"/>
          <w:color w:val="1A1A1A"/>
          <w:sz w:val="24"/>
          <w:szCs w:val="24"/>
          <w:lang w:val="en-US"/>
        </w:rPr>
        <w:t xml:space="preserve">, UK: </w:t>
      </w:r>
      <w:proofErr w:type="spellStart"/>
      <w:r w:rsidRPr="00B957F8">
        <w:rPr>
          <w:rFonts w:ascii="Times New Roman" w:hAnsi="Times New Roman"/>
          <w:color w:val="1A1A1A"/>
          <w:sz w:val="24"/>
          <w:szCs w:val="24"/>
          <w:lang w:val="en-US"/>
        </w:rPr>
        <w:t>Ashgate</w:t>
      </w:r>
      <w:proofErr w:type="spellEnd"/>
      <w:r w:rsidRPr="00B957F8">
        <w:rPr>
          <w:rFonts w:ascii="Times New Roman" w:hAnsi="Times New Roman"/>
          <w:color w:val="1A1A1A"/>
          <w:sz w:val="24"/>
          <w:szCs w:val="24"/>
          <w:lang w:val="en-US"/>
        </w:rPr>
        <w:t>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RABELO, Kátia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Benati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. (2013), Daime Música [manuscrito]: identidades, transformações e eficácia na música da Doutrina do Daime / Kátia </w:t>
      </w:r>
      <w:proofErr w:type="spellStart"/>
      <w:r w:rsidRPr="00577CA3">
        <w:rPr>
          <w:rFonts w:ascii="Times New Roman" w:hAnsi="Times New Roman" w:cs="Times New Roman"/>
          <w:sz w:val="24"/>
          <w:szCs w:val="24"/>
        </w:rPr>
        <w:t>Benati</w:t>
      </w:r>
      <w:proofErr w:type="spellEnd"/>
      <w:r w:rsidRPr="00577CA3">
        <w:rPr>
          <w:rFonts w:ascii="Times New Roman" w:hAnsi="Times New Roman" w:cs="Times New Roman"/>
          <w:sz w:val="24"/>
          <w:szCs w:val="24"/>
        </w:rPr>
        <w:t xml:space="preserve"> Rabelo. </w:t>
      </w:r>
      <w:r w:rsidRPr="00577CA3">
        <w:rPr>
          <w:rFonts w:ascii="Times New Roman" w:hAnsi="Times New Roman" w:cs="Times New Roman"/>
          <w:sz w:val="24"/>
          <w:szCs w:val="24"/>
        </w:rPr>
        <w:lastRenderedPageBreak/>
        <w:t>Dissertação (mestrado em Música) – Universidade Federal de Minas Gerais, Escola de Música.</w:t>
      </w:r>
    </w:p>
    <w:p w:rsidR="008E5CAC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REHEN, Lucas. (2011), Música, emoção e entendimento: a experiência de holandeses no ritual do Santo Daime. Rio de Janeiro: Tese de Doutorado em Ciências Sociais, UERJ.</w:t>
      </w:r>
    </w:p>
    <w:p w:rsidR="004049A6" w:rsidRPr="00577CA3" w:rsidRDefault="004049A6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REHEN, Lucas. (2007), Receber não é compor: Música e emoção na religião do Santo Daime. Religião e Sociedade, v. 27, n.2, Rio de Janeiro.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0B">
        <w:rPr>
          <w:rFonts w:ascii="Times New Roman" w:hAnsi="Times New Roman" w:cs="Times New Roman"/>
          <w:sz w:val="24"/>
          <w:szCs w:val="24"/>
        </w:rPr>
        <w:t xml:space="preserve">RICHES, </w:t>
      </w:r>
      <w:proofErr w:type="spellStart"/>
      <w:r w:rsidRPr="001F650B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1F650B">
        <w:rPr>
          <w:rFonts w:ascii="Times New Roman" w:hAnsi="Times New Roman" w:cs="Times New Roman"/>
          <w:sz w:val="24"/>
          <w:szCs w:val="24"/>
        </w:rPr>
        <w:t xml:space="preserve">.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(2010), S</w:t>
      </w:r>
      <w:r w:rsidR="004154AE">
        <w:rPr>
          <w:rFonts w:ascii="Times New Roman" w:hAnsi="Times New Roman" w:cs="Times New Roman"/>
          <w:sz w:val="24"/>
          <w:szCs w:val="24"/>
          <w:lang w:val="en-US"/>
        </w:rPr>
        <w:t>hout to the lord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! Music and Change at </w:t>
      </w:r>
      <w:proofErr w:type="spellStart"/>
      <w:r w:rsidRPr="00577CA3">
        <w:rPr>
          <w:rFonts w:ascii="Times New Roman" w:hAnsi="Times New Roman" w:cs="Times New Roman"/>
          <w:sz w:val="24"/>
          <w:szCs w:val="24"/>
          <w:lang w:val="en-US"/>
        </w:rPr>
        <w:t>Hillsong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: 1996–2007. </w:t>
      </w:r>
      <w:proofErr w:type="spellStart"/>
      <w:r w:rsidR="00DE7696">
        <w:rPr>
          <w:rFonts w:ascii="Times New Roman" w:hAnsi="Times New Roman" w:cs="Times New Roman"/>
          <w:sz w:val="24"/>
          <w:szCs w:val="24"/>
          <w:lang w:val="en-US"/>
        </w:rPr>
        <w:t>Dissertação</w:t>
      </w:r>
      <w:proofErr w:type="spellEnd"/>
      <w:r w:rsidR="00DE76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E7696">
        <w:rPr>
          <w:rFonts w:ascii="Times New Roman" w:hAnsi="Times New Roman" w:cs="Times New Roman"/>
          <w:sz w:val="24"/>
          <w:szCs w:val="24"/>
          <w:lang w:val="en-US"/>
        </w:rPr>
        <w:t>Mestrado</w:t>
      </w:r>
      <w:proofErr w:type="spellEnd"/>
      <w:r w:rsidRPr="00577CA3">
        <w:rPr>
          <w:rFonts w:ascii="Times New Roman" w:hAnsi="Times New Roman" w:cs="Times New Roman"/>
          <w:sz w:val="24"/>
          <w:szCs w:val="24"/>
          <w:lang w:val="en-US"/>
        </w:rPr>
        <w:t>, University of Sydney, Sydney College of Divinity</w:t>
      </w:r>
    </w:p>
    <w:p w:rsidR="008E5CAC" w:rsidRPr="00C04CDF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  <w:lang w:val="en-US"/>
        </w:rPr>
        <w:t xml:space="preserve">RIVERA, Dario Paulo Barrera. (2013), Brazilian Pentecostalism in Peru: Affinities between the Social and Cultural Conditions of Andean Migrants and the Religious Worldview of the Pentecostal Church “God is Love.” </w:t>
      </w:r>
      <w:r w:rsidR="00DA7E8C" w:rsidRPr="001F650B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Diaspora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Brazilian</w:t>
      </w:r>
      <w:proofErr w:type="spellEnd"/>
      <w:r w:rsidR="00DA7E8C" w:rsidRPr="001F6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i/>
          <w:sz w:val="24"/>
          <w:szCs w:val="24"/>
        </w:rPr>
        <w:t>Religions</w:t>
      </w:r>
      <w:proofErr w:type="spellEnd"/>
      <w:r w:rsidR="00DA7E8C" w:rsidRPr="001F650B">
        <w:rPr>
          <w:rFonts w:ascii="Times New Roman" w:hAnsi="Times New Roman" w:cs="Times New Roman"/>
          <w:sz w:val="24"/>
          <w:szCs w:val="24"/>
        </w:rPr>
        <w:t>, ROCHA, Cristina e VASQUEZ, Manuel (Ed.</w:t>
      </w:r>
      <w:r w:rsidR="00DE7696">
        <w:rPr>
          <w:rFonts w:ascii="Times New Roman" w:hAnsi="Times New Roman" w:cs="Times New Roman"/>
          <w:sz w:val="24"/>
          <w:szCs w:val="24"/>
        </w:rPr>
        <w:t>)</w:t>
      </w:r>
      <w:r w:rsidR="00DA7E8C" w:rsidRPr="001F650B">
        <w:rPr>
          <w:rFonts w:ascii="Times New Roman" w:hAnsi="Times New Roman" w:cs="Times New Roman"/>
          <w:sz w:val="24"/>
          <w:szCs w:val="24"/>
        </w:rPr>
        <w:t xml:space="preserve">, 117-136. </w:t>
      </w:r>
      <w:proofErr w:type="spellStart"/>
      <w:r w:rsidRPr="00C04CDF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C04C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4CDF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C04CDF">
        <w:rPr>
          <w:rFonts w:ascii="Times New Roman" w:hAnsi="Times New Roman" w:cs="Times New Roman"/>
          <w:sz w:val="24"/>
          <w:szCs w:val="24"/>
        </w:rPr>
        <w:t>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77CA3">
        <w:rPr>
          <w:rFonts w:ascii="Times New Roman" w:hAnsi="Times New Roman" w:cs="Times New Roman"/>
          <w:sz w:val="24"/>
          <w:szCs w:val="24"/>
        </w:rPr>
        <w:t xml:space="preserve">ROCHA, Cristina e VASQUEZ, Manuel. (2014) </w:t>
      </w:r>
      <w:r w:rsidR="00DA7E8C" w:rsidRPr="001F65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 w:rsidRPr="00DE769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DA7E8C" w:rsidRPr="001F65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Brasil na nova cartografia global da religião</w:t>
      </w:r>
      <w:r w:rsidRPr="00577C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. </w:t>
      </w:r>
      <w:r w:rsidRPr="00577C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In: Religião e Sociedade, v.34, n.1. Rio de Janeiro.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ROCHA, Cristina e VÁSQUEZ, Manuel. 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(2013),</w:t>
      </w:r>
      <w:r w:rsidRPr="00577C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="00DA7E8C" w:rsidRPr="00DA7E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="00DA7E8C" w:rsidRPr="00DA7E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 Diaspora of Brazilian Religions</w:t>
      </w:r>
      <w:r w:rsidRPr="00577CA3">
        <w:rPr>
          <w:rStyle w:val="nfas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77C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Londres: </w:t>
      </w:r>
      <w:proofErr w:type="spellStart"/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Brill</w:t>
      </w:r>
      <w:proofErr w:type="spellEnd"/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CA3">
        <w:rPr>
          <w:rFonts w:ascii="Times New Roman" w:hAnsi="Times New Roman" w:cs="Times New Roman"/>
          <w:sz w:val="24"/>
          <w:szCs w:val="24"/>
        </w:rPr>
        <w:t>ROSAS</w:t>
      </w:r>
      <w:proofErr w:type="gramStart"/>
      <w:r w:rsidRPr="00577CA3">
        <w:rPr>
          <w:rFonts w:ascii="Times New Roman" w:hAnsi="Times New Roman" w:cs="Times New Roman"/>
          <w:sz w:val="24"/>
          <w:szCs w:val="24"/>
        </w:rPr>
        <w:t>, Nina</w:t>
      </w:r>
      <w:proofErr w:type="gramEnd"/>
      <w:r w:rsidRPr="00577CA3">
        <w:rPr>
          <w:rFonts w:ascii="Times New Roman" w:hAnsi="Times New Roman" w:cs="Times New Roman"/>
          <w:sz w:val="24"/>
          <w:szCs w:val="24"/>
        </w:rPr>
        <w:t xml:space="preserve">. (2015), Cultura evangélica e “dominação” do Brasil: música, mídia e gênero no caso do Diante do Trono. </w:t>
      </w:r>
      <w:r w:rsidR="00DE7696">
        <w:rPr>
          <w:rFonts w:ascii="Times New Roman" w:hAnsi="Times New Roman" w:cs="Times New Roman"/>
          <w:sz w:val="24"/>
          <w:szCs w:val="24"/>
        </w:rPr>
        <w:t>Tese</w:t>
      </w:r>
      <w:r w:rsidR="00DE7696" w:rsidRPr="00577CA3">
        <w:rPr>
          <w:rFonts w:ascii="Times New Roman" w:hAnsi="Times New Roman" w:cs="Times New Roman"/>
          <w:sz w:val="24"/>
          <w:szCs w:val="24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</w:rPr>
        <w:t>de Doutorado em Sociologia, Universidade Federal de Minas Gerais, Belo Horizonte.</w:t>
      </w:r>
    </w:p>
    <w:p w:rsidR="008E5CAC" w:rsidRPr="00C04CDF" w:rsidRDefault="008E5CAC" w:rsidP="009B4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SARAIVA,</w:t>
      </w:r>
      <w:proofErr w:type="gramEnd"/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Clara. </w:t>
      </w:r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(2013), Pretos Velhos </w:t>
      </w:r>
      <w:proofErr w:type="spellStart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across</w:t>
      </w:r>
      <w:proofErr w:type="spellEnd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Atlantic</w:t>
      </w:r>
      <w:proofErr w:type="spellEnd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Afro-Brazilian</w:t>
      </w:r>
      <w:proofErr w:type="spellEnd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Religions</w:t>
      </w:r>
      <w:proofErr w:type="spellEnd"/>
      <w:r w:rsidR="00DA7E8C" w:rsidRPr="001F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Portugal. 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In: </w:t>
      </w:r>
      <w:r w:rsidR="00DE7696" w:rsidRPr="00F86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ROCHA, Cristina e VÁSQUEZ, Manuel.</w:t>
      </w:r>
      <w:r w:rsidRPr="0057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(Eds.).</w:t>
      </w:r>
      <w:r w:rsidRPr="00577C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577CA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The Diaspora of Brazilian Religions.</w:t>
      </w:r>
      <w:proofErr w:type="gramEnd"/>
      <w:r w:rsidRPr="00577C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04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Leiden: Brill.</w:t>
      </w:r>
      <w:r w:rsidRPr="00C04C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8E5CAC" w:rsidRPr="00577CA3" w:rsidRDefault="008E5CAC" w:rsidP="009B4C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7A0">
        <w:rPr>
          <w:rFonts w:ascii="Times New Roman" w:hAnsi="Times New Roman" w:cs="Times New Roman"/>
          <w:sz w:val="24"/>
          <w:szCs w:val="24"/>
          <w:lang w:val="en-US"/>
        </w:rPr>
        <w:t>ZINBERG, Norma</w:t>
      </w:r>
      <w:r w:rsidR="00DE7696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9417A0">
        <w:rPr>
          <w:rFonts w:ascii="Times New Roman" w:hAnsi="Times New Roman" w:cs="Times New Roman"/>
          <w:sz w:val="24"/>
          <w:szCs w:val="24"/>
          <w:lang w:val="en-US"/>
        </w:rPr>
        <w:t xml:space="preserve"> (1984)</w:t>
      </w:r>
      <w:r w:rsidR="00DE76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1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Drug, set, and setting: the basis for controlled intoxicant use</w:t>
      </w:r>
      <w:r w:rsidRPr="00577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77CA3">
        <w:rPr>
          <w:rFonts w:ascii="Times New Roman" w:hAnsi="Times New Roman" w:cs="Times New Roman"/>
          <w:sz w:val="24"/>
          <w:szCs w:val="24"/>
          <w:lang w:val="en-US"/>
        </w:rPr>
        <w:t>New Haven: Yale University Press.</w:t>
      </w:r>
    </w:p>
    <w:p w:rsidR="008E5CAC" w:rsidRPr="00DE7696" w:rsidRDefault="008E5CAC" w:rsidP="009B4C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5CAC" w:rsidRPr="00DE7696" w:rsidSect="002B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BD" w:rsidRDefault="004B23BD" w:rsidP="002D0F11">
      <w:pPr>
        <w:spacing w:after="0" w:line="240" w:lineRule="auto"/>
      </w:pPr>
      <w:r>
        <w:separator/>
      </w:r>
    </w:p>
  </w:endnote>
  <w:endnote w:type="continuationSeparator" w:id="0">
    <w:p w:rsidR="004B23BD" w:rsidRDefault="004B23BD" w:rsidP="002D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ill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BD" w:rsidRDefault="004B23BD" w:rsidP="002D0F11">
      <w:pPr>
        <w:spacing w:after="0" w:line="240" w:lineRule="auto"/>
      </w:pPr>
      <w:r>
        <w:separator/>
      </w:r>
    </w:p>
  </w:footnote>
  <w:footnote w:type="continuationSeparator" w:id="0">
    <w:p w:rsidR="004B23BD" w:rsidRDefault="004B23BD" w:rsidP="002D0F11">
      <w:pPr>
        <w:spacing w:after="0" w:line="240" w:lineRule="auto"/>
      </w:pPr>
      <w:r>
        <w:continuationSeparator/>
      </w:r>
    </w:p>
  </w:footnote>
  <w:footnote w:id="1">
    <w:p w:rsidR="00BE76DA" w:rsidRPr="009853E0" w:rsidRDefault="00BE76DA" w:rsidP="00BE76DA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 w:rsidRPr="009853E0">
        <w:rPr>
          <w:rFonts w:ascii="Times New Roman" w:hAnsi="Times New Roman" w:cs="Times New Roman"/>
        </w:rPr>
        <w:t>Essa express</w:t>
      </w:r>
      <w:r w:rsidRPr="009853E0">
        <w:rPr>
          <w:rFonts w:ascii="Times New Roman" w:hAnsi="Times New Roman" w:cs="Times New Roman" w:hint="cs"/>
        </w:rPr>
        <w:t>ã</w:t>
      </w:r>
      <w:r w:rsidRPr="009853E0">
        <w:rPr>
          <w:rFonts w:ascii="Times New Roman" w:hAnsi="Times New Roman" w:cs="Times New Roman"/>
        </w:rPr>
        <w:t>o foi retirada livremente do Manifesto Antrop</w:t>
      </w:r>
      <w:r>
        <w:rPr>
          <w:rFonts w:ascii="Times New Roman" w:hAnsi="Times New Roman" w:cs="Times New Roman"/>
        </w:rPr>
        <w:t>ófag</w:t>
      </w:r>
      <w:r w:rsidRPr="009853E0">
        <w:rPr>
          <w:rFonts w:ascii="Times New Roman" w:hAnsi="Times New Roman" w:cs="Times New Roman"/>
        </w:rPr>
        <w:t>o, de Oswald de Andrade, marco do movimento antropof</w:t>
      </w:r>
      <w:r w:rsidRPr="009853E0">
        <w:rPr>
          <w:rFonts w:ascii="Times New Roman" w:hAnsi="Times New Roman" w:cs="Times New Roman" w:hint="cs"/>
        </w:rPr>
        <w:t>á</w:t>
      </w:r>
      <w:r w:rsidRPr="009853E0">
        <w:rPr>
          <w:rFonts w:ascii="Times New Roman" w:hAnsi="Times New Roman" w:cs="Times New Roman"/>
        </w:rPr>
        <w:t>gico brasileiro, vanguarda art</w:t>
      </w:r>
      <w:r w:rsidRPr="009853E0">
        <w:rPr>
          <w:rFonts w:ascii="Times New Roman" w:hAnsi="Times New Roman" w:cs="Times New Roman" w:hint="cs"/>
        </w:rPr>
        <w:t>í</w:t>
      </w:r>
      <w:r w:rsidRPr="009853E0">
        <w:rPr>
          <w:rFonts w:ascii="Times New Roman" w:hAnsi="Times New Roman" w:cs="Times New Roman"/>
        </w:rPr>
        <w:t>stica do in</w:t>
      </w:r>
      <w:r w:rsidRPr="009853E0">
        <w:rPr>
          <w:rFonts w:ascii="Times New Roman" w:hAnsi="Times New Roman" w:cs="Times New Roman" w:hint="cs"/>
        </w:rPr>
        <w:t>í</w:t>
      </w:r>
      <w:r w:rsidRPr="009853E0">
        <w:rPr>
          <w:rFonts w:ascii="Times New Roman" w:hAnsi="Times New Roman" w:cs="Times New Roman"/>
        </w:rPr>
        <w:t>cio do s</w:t>
      </w:r>
      <w:r w:rsidRPr="009853E0">
        <w:rPr>
          <w:rFonts w:ascii="Times New Roman" w:hAnsi="Times New Roman" w:cs="Times New Roman" w:hint="cs"/>
        </w:rPr>
        <w:t>é</w:t>
      </w:r>
      <w:r w:rsidRPr="009853E0">
        <w:rPr>
          <w:rFonts w:ascii="Times New Roman" w:hAnsi="Times New Roman" w:cs="Times New Roman"/>
        </w:rPr>
        <w:t xml:space="preserve">c. XX que se propunha a </w:t>
      </w:r>
      <w:r w:rsidRPr="009853E0">
        <w:rPr>
          <w:rFonts w:ascii="Times New Roman" w:hAnsi="Times New Roman" w:cs="Times New Roman" w:hint="cs"/>
        </w:rPr>
        <w:t>“</w:t>
      </w:r>
      <w:r w:rsidRPr="009853E0">
        <w:rPr>
          <w:rFonts w:ascii="Times New Roman" w:hAnsi="Times New Roman" w:cs="Times New Roman"/>
        </w:rPr>
        <w:t>devorar</w:t>
      </w:r>
      <w:r w:rsidRPr="009853E0">
        <w:rPr>
          <w:rFonts w:ascii="Times New Roman" w:hAnsi="Times New Roman" w:cs="Times New Roman" w:hint="cs"/>
        </w:rPr>
        <w:t>”</w:t>
      </w:r>
      <w:r w:rsidRPr="009853E0">
        <w:rPr>
          <w:rFonts w:ascii="Times New Roman" w:hAnsi="Times New Roman" w:cs="Times New Roman"/>
          <w:color w:val="000000"/>
          <w:shd w:val="clear" w:color="auto" w:fill="FFFFFF"/>
        </w:rPr>
        <w:t xml:space="preserve"> e se apropriar criativamente de elementos de tradições estrangeiras, com vistas à construção de uma nova identidade brasileira que pudesse ser exportada.</w:t>
      </w:r>
    </w:p>
  </w:footnote>
  <w:footnote w:id="2">
    <w:p w:rsidR="00E441AF" w:rsidRPr="00CB096C" w:rsidRDefault="00E441AF" w:rsidP="00B44789">
      <w:pPr>
        <w:pStyle w:val="Textodenotaderodap"/>
        <w:jc w:val="both"/>
        <w:rPr>
          <w:rFonts w:ascii="Times New Roman" w:hAnsi="Times New Roman" w:cs="Times New Roman"/>
        </w:rPr>
      </w:pPr>
      <w:r w:rsidRPr="009B4CAC">
        <w:rPr>
          <w:rStyle w:val="Refdenotaderodap"/>
          <w:rFonts w:ascii="Times New Roman" w:hAnsi="Times New Roman" w:cs="Times New Roman"/>
        </w:rPr>
        <w:footnoteRef/>
      </w:r>
      <w:r w:rsidRPr="009B4CAC">
        <w:rPr>
          <w:rFonts w:ascii="Times New Roman" w:hAnsi="Times New Roman" w:cs="Times New Roman"/>
        </w:rPr>
        <w:t xml:space="preserve"> </w:t>
      </w:r>
      <w:r w:rsidRPr="00CB096C">
        <w:rPr>
          <w:rFonts w:ascii="Times New Roman" w:hAnsi="Times New Roman" w:cs="Times New Roman"/>
        </w:rPr>
        <w:t xml:space="preserve">Texto apresentado no GT </w:t>
      </w:r>
      <w:proofErr w:type="gramStart"/>
      <w:r w:rsidRPr="00CB096C">
        <w:rPr>
          <w:rFonts w:ascii="Times New Roman" w:hAnsi="Times New Roman" w:cs="Times New Roman"/>
        </w:rPr>
        <w:t>“Drogas, Políticas Públicas, Saúde e Consumidores, REAABANNE, Maceió, 19 a 22 de julho de 2015.</w:t>
      </w:r>
      <w:proofErr w:type="gramEnd"/>
    </w:p>
  </w:footnote>
  <w:footnote w:id="3">
    <w:p w:rsidR="00E441AF" w:rsidRPr="00CB096C" w:rsidRDefault="00E441AF" w:rsidP="00B44789">
      <w:pPr>
        <w:pStyle w:val="aff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096C">
        <w:rPr>
          <w:rStyle w:val="Refdenotaderodap"/>
          <w:sz w:val="20"/>
          <w:szCs w:val="20"/>
        </w:rPr>
        <w:footnoteRef/>
      </w:r>
      <w:r w:rsidRPr="00CB096C">
        <w:rPr>
          <w:sz w:val="20"/>
          <w:szCs w:val="20"/>
        </w:rPr>
        <w:t xml:space="preserve"> </w:t>
      </w:r>
      <w:r w:rsidRPr="00CB096C">
        <w:rPr>
          <w:color w:val="000000"/>
          <w:sz w:val="20"/>
          <w:szCs w:val="20"/>
        </w:rPr>
        <w:t xml:space="preserve">Centro de Pesquisa e Estudos de Pós- Graduação em Antropologia Social (CIESAS), Guadalajara </w:t>
      </w:r>
      <w:proofErr w:type="gramStart"/>
      <w:r w:rsidRPr="00CB096C">
        <w:rPr>
          <w:color w:val="000000"/>
          <w:sz w:val="20"/>
          <w:szCs w:val="20"/>
        </w:rPr>
        <w:t>México.</w:t>
      </w:r>
      <w:proofErr w:type="gramEnd"/>
      <w:r w:rsidRPr="00CB096C">
        <w:rPr>
          <w:color w:val="000000"/>
          <w:sz w:val="20"/>
          <w:szCs w:val="20"/>
        </w:rPr>
        <w:t xml:space="preserve">e Núcleo de Estudos Interdisciplinares sobre Psicoativos (NEIP). </w:t>
      </w:r>
      <w:hyperlink r:id="rId1" w:history="1">
        <w:r w:rsidRPr="00CB096C">
          <w:rPr>
            <w:rStyle w:val="Hyperlink"/>
            <w:sz w:val="20"/>
            <w:szCs w:val="20"/>
          </w:rPr>
          <w:t>blabate@bialabate.net</w:t>
        </w:r>
      </w:hyperlink>
      <w:r w:rsidRPr="00CB096C">
        <w:rPr>
          <w:color w:val="000000"/>
          <w:sz w:val="20"/>
          <w:szCs w:val="20"/>
        </w:rPr>
        <w:t xml:space="preserve"> </w:t>
      </w:r>
    </w:p>
  </w:footnote>
  <w:footnote w:id="4">
    <w:p w:rsidR="00E441AF" w:rsidRPr="009B4CAC" w:rsidRDefault="00E441AF" w:rsidP="00B44789">
      <w:pPr>
        <w:pStyle w:val="aff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B096C">
        <w:rPr>
          <w:rStyle w:val="Refdenotaderodap"/>
          <w:sz w:val="20"/>
          <w:szCs w:val="20"/>
        </w:rPr>
        <w:footnoteRef/>
      </w:r>
      <w:r w:rsidRPr="00CB096C">
        <w:rPr>
          <w:sz w:val="20"/>
          <w:szCs w:val="20"/>
        </w:rPr>
        <w:t xml:space="preserve"> </w:t>
      </w:r>
      <w:r w:rsidRPr="00CB096C">
        <w:rPr>
          <w:color w:val="000000"/>
          <w:sz w:val="20"/>
          <w:szCs w:val="20"/>
        </w:rPr>
        <w:t xml:space="preserve">Universidade Federal de Minas Gerais, Belo Horizonte, Brasil </w:t>
      </w:r>
      <w:proofErr w:type="gramStart"/>
      <w:r w:rsidRPr="00CB096C">
        <w:rPr>
          <w:color w:val="000000"/>
          <w:sz w:val="20"/>
          <w:szCs w:val="20"/>
        </w:rPr>
        <w:t xml:space="preserve">e </w:t>
      </w:r>
      <w:proofErr w:type="spellStart"/>
      <w:r w:rsidRPr="00CB096C">
        <w:rPr>
          <w:color w:val="000000"/>
          <w:sz w:val="20"/>
          <w:szCs w:val="20"/>
        </w:rPr>
        <w:t>e</w:t>
      </w:r>
      <w:proofErr w:type="spellEnd"/>
      <w:proofErr w:type="gramEnd"/>
      <w:r w:rsidRPr="00CB096C">
        <w:rPr>
          <w:color w:val="000000"/>
          <w:sz w:val="20"/>
          <w:szCs w:val="20"/>
        </w:rPr>
        <w:t xml:space="preserve"> Núcleo de Estudos Interdisciplinares sobre Psicoativos (NEIP). </w:t>
      </w:r>
      <w:hyperlink r:id="rId2" w:history="1">
        <w:r w:rsidRPr="00CB096C">
          <w:rPr>
            <w:rStyle w:val="Hyperlink"/>
            <w:sz w:val="20"/>
            <w:szCs w:val="20"/>
          </w:rPr>
          <w:t>glauberloris@hotmail.com</w:t>
        </w:r>
      </w:hyperlink>
      <w:r w:rsidRPr="00CB096C">
        <w:rPr>
          <w:color w:val="000000"/>
          <w:sz w:val="20"/>
          <w:szCs w:val="20"/>
        </w:rPr>
        <w:t xml:space="preserve"> </w:t>
      </w:r>
    </w:p>
    <w:p w:rsidR="00E441AF" w:rsidRDefault="00E441AF">
      <w:pPr>
        <w:pStyle w:val="Textodenotaderodap"/>
      </w:pPr>
    </w:p>
  </w:footnote>
  <w:footnote w:id="5">
    <w:p w:rsidR="00E441AF" w:rsidRPr="00AD40CA" w:rsidRDefault="00E441AF" w:rsidP="007E1331">
      <w:pPr>
        <w:pStyle w:val="Textodenotadefim"/>
        <w:jc w:val="both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>Nossa análise parte de</w:t>
      </w:r>
      <w:r w:rsidRPr="00570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uma</w:t>
      </w:r>
      <w:r w:rsidRPr="00570FF1">
        <w:rPr>
          <w:rFonts w:ascii="Times New Roman" w:hAnsi="Times New Roman"/>
        </w:rPr>
        <w:t xml:space="preserve"> etnografia multissituada realizada em núcleos </w:t>
      </w:r>
      <w:proofErr w:type="spellStart"/>
      <w:r w:rsidRPr="00570FF1">
        <w:rPr>
          <w:rFonts w:ascii="Times New Roman" w:hAnsi="Times New Roman"/>
        </w:rPr>
        <w:t>daimistas</w:t>
      </w:r>
      <w:proofErr w:type="spellEnd"/>
      <w:r w:rsidRPr="00570FF1">
        <w:rPr>
          <w:rFonts w:ascii="Times New Roman" w:hAnsi="Times New Roman"/>
        </w:rPr>
        <w:t xml:space="preserve"> do Brasil (em estados como Acre, Amazonas, Minas Gerais e São Paulo) e do mundo (Europa e América do Norte), pontuadas por observação participante em rituais, entrevistas em profundidade com membros e lideranças, e comunicação pessoal contínua com </w:t>
      </w:r>
      <w:proofErr w:type="spellStart"/>
      <w:r w:rsidRPr="00570FF1">
        <w:rPr>
          <w:rFonts w:ascii="Times New Roman" w:hAnsi="Times New Roman"/>
        </w:rPr>
        <w:t>daimistas</w:t>
      </w:r>
      <w:proofErr w:type="spellEnd"/>
      <w:r w:rsidRPr="00570FF1">
        <w:rPr>
          <w:rFonts w:ascii="Times New Roman" w:hAnsi="Times New Roman"/>
        </w:rPr>
        <w:t xml:space="preserve"> de localidades distintas. No</w:t>
      </w:r>
      <w:r>
        <w:rPr>
          <w:rFonts w:ascii="Times New Roman" w:hAnsi="Times New Roman"/>
        </w:rPr>
        <w:t xml:space="preserve"> caso da primeira autora, a pesquisa se deu entre 1998 e 2015</w:t>
      </w:r>
      <w:r w:rsidRPr="00570FF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incluindo</w:t>
      </w:r>
      <w:r w:rsidRPr="00570FF1">
        <w:rPr>
          <w:rFonts w:ascii="Times New Roman" w:hAnsi="Times New Roman"/>
        </w:rPr>
        <w:t xml:space="preserve"> visitas a grupos do Santo Daime, União do Vegetal e </w:t>
      </w:r>
      <w:proofErr w:type="spellStart"/>
      <w:r w:rsidRPr="00570FF1">
        <w:rPr>
          <w:rFonts w:ascii="Times New Roman" w:hAnsi="Times New Roman"/>
        </w:rPr>
        <w:t>neo-ayahuasqueiros</w:t>
      </w:r>
      <w:proofErr w:type="spellEnd"/>
      <w:r w:rsidRPr="00570FF1">
        <w:rPr>
          <w:rFonts w:ascii="Times New Roman" w:hAnsi="Times New Roman"/>
        </w:rPr>
        <w:t xml:space="preserve"> na Itália, França, Espanha, Holanda, Suíça, Alemanha, Noruega, Inglaterra, Canadá, Est</w:t>
      </w:r>
      <w:r>
        <w:rPr>
          <w:rFonts w:ascii="Times New Roman" w:hAnsi="Times New Roman"/>
        </w:rPr>
        <w:t>ados Unidos e México</w:t>
      </w:r>
      <w:r w:rsidRPr="00570F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No caso do segundo</w:t>
      </w:r>
      <w:r w:rsidRPr="00570FF1">
        <w:rPr>
          <w:rFonts w:ascii="Times New Roman" w:hAnsi="Times New Roman"/>
        </w:rPr>
        <w:t xml:space="preserve"> autor, a p</w:t>
      </w:r>
      <w:r>
        <w:rPr>
          <w:rFonts w:ascii="Times New Roman" w:hAnsi="Times New Roman"/>
        </w:rPr>
        <w:t>esquisa foi realizada entre 2009 e 2015</w:t>
      </w:r>
      <w:r w:rsidRPr="00570FF1">
        <w:rPr>
          <w:rFonts w:ascii="Times New Roman" w:hAnsi="Times New Roman"/>
        </w:rPr>
        <w:t xml:space="preserve">, incluindo visitas a agrupamentos na Alemanha (2012), ao Céu de Santa Maria, na Holanda (2012), e ao Céu do </w:t>
      </w:r>
      <w:proofErr w:type="spellStart"/>
      <w:r w:rsidRPr="00570FF1">
        <w:rPr>
          <w:rFonts w:ascii="Times New Roman" w:hAnsi="Times New Roman"/>
        </w:rPr>
        <w:t>Mapiá</w:t>
      </w:r>
      <w:proofErr w:type="spellEnd"/>
      <w:r w:rsidRPr="00570FF1">
        <w:rPr>
          <w:rFonts w:ascii="Times New Roman" w:hAnsi="Times New Roman"/>
        </w:rPr>
        <w:t xml:space="preserve"> (2013-2014</w:t>
      </w:r>
      <w:r>
        <w:rPr>
          <w:rFonts w:ascii="Times New Roman" w:hAnsi="Times New Roman"/>
        </w:rPr>
        <w:t>-2015</w:t>
      </w:r>
      <w:r w:rsidRPr="00570FF1">
        <w:rPr>
          <w:rFonts w:ascii="Times New Roman" w:hAnsi="Times New Roman"/>
        </w:rPr>
        <w:t>).</w:t>
      </w:r>
    </w:p>
    <w:p w:rsidR="00E441AF" w:rsidRDefault="00E441AF" w:rsidP="007E1331">
      <w:pPr>
        <w:pStyle w:val="Textodenotaderodap"/>
      </w:pPr>
    </w:p>
  </w:footnote>
  <w:footnote w:id="6">
    <w:p w:rsidR="00E441AF" w:rsidRDefault="00E441AF" w:rsidP="009B4C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5560D">
        <w:rPr>
          <w:rFonts w:ascii="Times New Roman" w:hAnsi="Times New Roman" w:cs="Times New Roman"/>
        </w:rPr>
        <w:t xml:space="preserve">De acordo com Rocha e Vasquez (2014), no Censo 2010 foi apontado que 35 </w:t>
      </w:r>
      <w:r>
        <w:rPr>
          <w:rFonts w:ascii="Times New Roman" w:hAnsi="Times New Roman" w:cs="Times New Roman"/>
        </w:rPr>
        <w:t>mil pessoas são adepta</w:t>
      </w:r>
      <w:r w:rsidRPr="0045560D">
        <w:rPr>
          <w:rFonts w:ascii="Times New Roman" w:hAnsi="Times New Roman" w:cs="Times New Roman"/>
        </w:rPr>
        <w:t xml:space="preserve">s das religiões </w:t>
      </w:r>
      <w:proofErr w:type="spellStart"/>
      <w:r w:rsidRPr="0045560D">
        <w:rPr>
          <w:rFonts w:ascii="Times New Roman" w:hAnsi="Times New Roman" w:cs="Times New Roman"/>
        </w:rPr>
        <w:t>ayahuasqueiras</w:t>
      </w:r>
      <w:proofErr w:type="spellEnd"/>
      <w:r w:rsidRPr="0045560D">
        <w:rPr>
          <w:rFonts w:ascii="Times New Roman" w:hAnsi="Times New Roman" w:cs="Times New Roman"/>
        </w:rPr>
        <w:t xml:space="preserve"> no Brasil</w:t>
      </w:r>
      <w:r>
        <w:rPr>
          <w:rFonts w:ascii="Times New Roman" w:hAnsi="Times New Roman" w:cs="Times New Roman"/>
        </w:rPr>
        <w:t>: o Santo Daime, a União do Vegetal e a Barquinha</w:t>
      </w:r>
      <w:r w:rsidRPr="0045560D">
        <w:rPr>
          <w:rFonts w:ascii="Times New Roman" w:hAnsi="Times New Roman" w:cs="Times New Roman"/>
        </w:rPr>
        <w:t>.</w:t>
      </w:r>
    </w:p>
  </w:footnote>
  <w:footnote w:id="7">
    <w:p w:rsidR="00E441AF" w:rsidRPr="009B4CAC" w:rsidRDefault="00E441AF" w:rsidP="009B4CAC">
      <w:pPr>
        <w:pStyle w:val="Textodenotaderodap"/>
        <w:jc w:val="both"/>
        <w:rPr>
          <w:rFonts w:ascii="Times New Roman" w:hAnsi="Times New Roman" w:cs="Times New Roman"/>
        </w:rPr>
      </w:pPr>
      <w:r w:rsidRPr="009B4CAC">
        <w:rPr>
          <w:rStyle w:val="Refdenotaderodap"/>
          <w:rFonts w:ascii="Times New Roman" w:hAnsi="Times New Roman" w:cs="Times New Roman"/>
        </w:rPr>
        <w:footnoteRef/>
      </w:r>
      <w:r w:rsidRPr="00F07B8F">
        <w:rPr>
          <w:rFonts w:ascii="Times New Roman" w:hAnsi="Times New Roman" w:cs="Times New Roman"/>
        </w:rPr>
        <w:t xml:space="preserve"> Um dos poss</w:t>
      </w:r>
      <w:r w:rsidRPr="00F07B8F">
        <w:rPr>
          <w:rFonts w:ascii="Times New Roman" w:hAnsi="Times New Roman" w:cs="Times New Roman" w:hint="cs"/>
        </w:rPr>
        <w:t>í</w:t>
      </w:r>
      <w:r w:rsidRPr="00F07B8F">
        <w:rPr>
          <w:rFonts w:ascii="Times New Roman" w:hAnsi="Times New Roman" w:cs="Times New Roman"/>
        </w:rPr>
        <w:t>veis atrativos de se cantar e rezar temas do universo cat</w:t>
      </w:r>
      <w:r w:rsidRPr="00F07B8F">
        <w:rPr>
          <w:rFonts w:ascii="Times New Roman" w:hAnsi="Times New Roman" w:cs="Times New Roman" w:hint="cs"/>
        </w:rPr>
        <w:t>ó</w:t>
      </w:r>
      <w:r w:rsidRPr="00F07B8F">
        <w:rPr>
          <w:rFonts w:ascii="Times New Roman" w:hAnsi="Times New Roman" w:cs="Times New Roman"/>
        </w:rPr>
        <w:t xml:space="preserve">lico </w:t>
      </w:r>
      <w:r>
        <w:rPr>
          <w:rFonts w:ascii="Times New Roman" w:hAnsi="Times New Roman" w:cs="Times New Roman"/>
        </w:rPr>
        <w:t xml:space="preserve">popular </w:t>
      </w:r>
      <w:r w:rsidRPr="00F07B8F">
        <w:rPr>
          <w:rFonts w:ascii="Times New Roman" w:hAnsi="Times New Roman" w:cs="Times New Roman"/>
        </w:rPr>
        <w:t>em portugu</w:t>
      </w:r>
      <w:r w:rsidRPr="00F07B8F">
        <w:rPr>
          <w:rFonts w:ascii="Times New Roman" w:hAnsi="Times New Roman" w:cs="Times New Roman" w:hint="cs"/>
        </w:rPr>
        <w:t>ê</w:t>
      </w:r>
      <w:r w:rsidRPr="00F07B8F">
        <w:rPr>
          <w:rFonts w:ascii="Times New Roman" w:hAnsi="Times New Roman" w:cs="Times New Roman"/>
        </w:rPr>
        <w:t xml:space="preserve">s por parte de </w:t>
      </w:r>
      <w:proofErr w:type="spellStart"/>
      <w:r w:rsidRPr="00F07B8F">
        <w:rPr>
          <w:rFonts w:ascii="Times New Roman" w:hAnsi="Times New Roman" w:cs="Times New Roman"/>
        </w:rPr>
        <w:t>daimistas</w:t>
      </w:r>
      <w:proofErr w:type="spellEnd"/>
      <w:r w:rsidRPr="00F07B8F">
        <w:rPr>
          <w:rFonts w:ascii="Times New Roman" w:hAnsi="Times New Roman" w:cs="Times New Roman"/>
        </w:rPr>
        <w:t xml:space="preserve"> estrangeiros </w:t>
      </w:r>
      <w:r>
        <w:rPr>
          <w:rFonts w:ascii="Times New Roman" w:hAnsi="Times New Roman" w:cs="Times New Roman"/>
        </w:rPr>
        <w:t xml:space="preserve">urbanos e cosmopolitas, frequentemente ligados ao movimento </w:t>
      </w:r>
      <w:r w:rsidRPr="009B4CAC">
        <w:rPr>
          <w:rFonts w:ascii="Times New Roman" w:hAnsi="Times New Roman" w:cs="Times New Roman" w:hint="cs"/>
        </w:rPr>
        <w:t>“</w:t>
      </w:r>
      <w:proofErr w:type="spellStart"/>
      <w:r w:rsidRPr="009B4CAC">
        <w:rPr>
          <w:rFonts w:ascii="Times New Roman" w:hAnsi="Times New Roman" w:cs="Times New Roman"/>
        </w:rPr>
        <w:t>new</w:t>
      </w:r>
      <w:proofErr w:type="spellEnd"/>
      <w:r w:rsidRPr="009B4CAC">
        <w:rPr>
          <w:rFonts w:ascii="Times New Roman" w:hAnsi="Times New Roman" w:cs="Times New Roman"/>
        </w:rPr>
        <w:t xml:space="preserve"> age</w:t>
      </w:r>
      <w:r w:rsidRPr="009B4CAC">
        <w:rPr>
          <w:rFonts w:ascii="Times New Roman" w:hAnsi="Times New Roman" w:cs="Times New Roman" w:hint="cs"/>
        </w:rPr>
        <w:t>”</w:t>
      </w:r>
      <w:r>
        <w:rPr>
          <w:rFonts w:ascii="Times New Roman" w:hAnsi="Times New Roman" w:cs="Times New Roman"/>
        </w:rPr>
        <w:t>,</w:t>
      </w:r>
      <w:r w:rsidRPr="009B4CAC">
        <w:rPr>
          <w:rFonts w:ascii="Times New Roman" w:hAnsi="Times New Roman" w:cs="Times New Roman"/>
        </w:rPr>
        <w:t xml:space="preserve"> pode ser justamente o distanciamento que cantar e rezar preces em outro idioma produz frente a esses referenciais crist</w:t>
      </w:r>
      <w:r w:rsidRPr="009B4CAC">
        <w:rPr>
          <w:rFonts w:ascii="Times New Roman" w:hAnsi="Times New Roman" w:cs="Times New Roman" w:hint="cs"/>
        </w:rPr>
        <w:t>ã</w:t>
      </w:r>
      <w:r w:rsidRPr="009B4CAC">
        <w:rPr>
          <w:rFonts w:ascii="Times New Roman" w:hAnsi="Times New Roman" w:cs="Times New Roman"/>
        </w:rPr>
        <w:t xml:space="preserve">os mais tradicionais (Pai nosso, Ave Maria, </w:t>
      </w:r>
      <w:proofErr w:type="spellStart"/>
      <w:r w:rsidRPr="009B4CAC">
        <w:rPr>
          <w:rFonts w:ascii="Times New Roman" w:hAnsi="Times New Roman" w:cs="Times New Roman"/>
        </w:rPr>
        <w:t>etc</w:t>
      </w:r>
      <w:proofErr w:type="spellEnd"/>
      <w:r w:rsidRPr="009B4CA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A fascinação com um idioma estrangeiro certamente é parte da “magia” da experiência. Pode-se até sugerir que a falta de compreensão ajuda a tornar a experiência mais encantada, como pode acontecer com rituais de ayahuasca onde idiomas indígenas são acionados no canto (</w:t>
      </w:r>
      <w:proofErr w:type="spellStart"/>
      <w:r>
        <w:rPr>
          <w:rFonts w:ascii="Times New Roman" w:hAnsi="Times New Roman" w:cs="Times New Roman"/>
        </w:rPr>
        <w:t>Labate</w:t>
      </w:r>
      <w:proofErr w:type="spellEnd"/>
      <w:r>
        <w:rPr>
          <w:rFonts w:ascii="Times New Roman" w:hAnsi="Times New Roman" w:cs="Times New Roman"/>
        </w:rPr>
        <w:t>, 2011)</w:t>
      </w:r>
      <w:r w:rsidR="00F07B8F">
        <w:rPr>
          <w:rFonts w:ascii="Times New Roman" w:hAnsi="Times New Roman" w:cs="Times New Roman"/>
        </w:rPr>
        <w:t>.</w:t>
      </w:r>
    </w:p>
  </w:footnote>
  <w:footnote w:id="8">
    <w:p w:rsidR="00E441AF" w:rsidRDefault="00E441AF" w:rsidP="009B4C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D13D3">
        <w:rPr>
          <w:rFonts w:ascii="Times New Roman" w:hAnsi="Times New Roman" w:cs="Times New Roman"/>
        </w:rPr>
        <w:t xml:space="preserve">Diferentemente da batalha espiritual neopentecostal, contudo, a batalha </w:t>
      </w:r>
      <w:proofErr w:type="spellStart"/>
      <w:r w:rsidRPr="007D13D3">
        <w:rPr>
          <w:rFonts w:ascii="Times New Roman" w:hAnsi="Times New Roman" w:cs="Times New Roman"/>
        </w:rPr>
        <w:t>daimista</w:t>
      </w:r>
      <w:proofErr w:type="spellEnd"/>
      <w:r w:rsidRPr="007D13D3">
        <w:rPr>
          <w:rFonts w:ascii="Times New Roman" w:hAnsi="Times New Roman" w:cs="Times New Roman"/>
        </w:rPr>
        <w:t xml:space="preserve"> não se constrói em oposição a outras religiões.</w:t>
      </w:r>
    </w:p>
  </w:footnote>
  <w:footnote w:id="9">
    <w:p w:rsidR="004E608C" w:rsidRPr="009853E0" w:rsidRDefault="004E608C">
      <w:pPr>
        <w:pStyle w:val="Textodenotaderodap"/>
        <w:rPr>
          <w:rFonts w:ascii="Times New Roman" w:hAnsi="Times New Roman" w:cs="Times New Roman"/>
        </w:rPr>
      </w:pPr>
      <w:r w:rsidRPr="009853E0">
        <w:rPr>
          <w:rStyle w:val="Refdenotaderodap"/>
          <w:rFonts w:ascii="Times New Roman" w:hAnsi="Times New Roman" w:cs="Times New Roman"/>
        </w:rPr>
        <w:footnoteRef/>
      </w:r>
      <w:r w:rsidRPr="009853E0">
        <w:rPr>
          <w:rFonts w:ascii="Times New Roman" w:hAnsi="Times New Roman" w:cs="Times New Roman"/>
        </w:rPr>
        <w:t xml:space="preserve"> Para uma análise da dimensão econômica atrelada a expansão global da ayahuasca, ver </w:t>
      </w:r>
      <w:proofErr w:type="spellStart"/>
      <w:r w:rsidRPr="009853E0">
        <w:rPr>
          <w:rFonts w:ascii="Times New Roman" w:hAnsi="Times New Roman" w:cs="Times New Roman"/>
        </w:rPr>
        <w:t>Peluso</w:t>
      </w:r>
      <w:proofErr w:type="spellEnd"/>
      <w:r w:rsidRPr="009853E0">
        <w:rPr>
          <w:rFonts w:ascii="Times New Roman" w:hAnsi="Times New Roman" w:cs="Times New Roman"/>
        </w:rPr>
        <w:t xml:space="preserve">, in </w:t>
      </w:r>
      <w:proofErr w:type="spellStart"/>
      <w:proofErr w:type="gramStart"/>
      <w:r w:rsidRPr="009853E0">
        <w:rPr>
          <w:rFonts w:ascii="Times New Roman" w:hAnsi="Times New Roman" w:cs="Times New Roman"/>
        </w:rPr>
        <w:t>press</w:t>
      </w:r>
      <w:proofErr w:type="spellEnd"/>
      <w:proofErr w:type="gramEnd"/>
    </w:p>
  </w:footnote>
  <w:footnote w:id="10">
    <w:p w:rsidR="00E441AF" w:rsidRPr="00CB096C" w:rsidRDefault="00E441AF" w:rsidP="009B4CAC">
      <w:pPr>
        <w:pStyle w:val="Textodenotaderodap"/>
        <w:jc w:val="both"/>
      </w:pPr>
      <w:r w:rsidRPr="00594652">
        <w:rPr>
          <w:rStyle w:val="Refdenotaderodap"/>
          <w:rFonts w:ascii="Times New Roman" w:hAnsi="Times New Roman" w:cs="Times New Roman"/>
        </w:rPr>
        <w:footnoteRef/>
      </w:r>
      <w:r w:rsidRPr="00594652">
        <w:rPr>
          <w:rFonts w:ascii="Times New Roman" w:hAnsi="Times New Roman" w:cs="Times New Roman"/>
        </w:rPr>
        <w:t xml:space="preserve"> </w:t>
      </w:r>
      <w:r w:rsidRPr="00CB096C">
        <w:rPr>
          <w:rFonts w:ascii="Times New Roman" w:hAnsi="Times New Roman" w:cs="Times New Roman"/>
        </w:rPr>
        <w:t>Os seguintes endereços da internet são importantes fontes de arquivo virtual de hinos, fotos e vídeos do Santo</w:t>
      </w:r>
      <w:r>
        <w:rPr>
          <w:rFonts w:ascii="Times New Roman" w:hAnsi="Times New Roman" w:cs="Times New Roman"/>
        </w:rPr>
        <w:t xml:space="preserve"> </w:t>
      </w:r>
      <w:r w:rsidRPr="00CB096C">
        <w:rPr>
          <w:rFonts w:ascii="Times New Roman" w:hAnsi="Times New Roman" w:cs="Times New Roman"/>
        </w:rPr>
        <w:t xml:space="preserve">Daime: </w:t>
      </w:r>
      <w:hyperlink r:id="rId3" w:history="1">
        <w:r w:rsidRPr="00CB096C">
          <w:rPr>
            <w:rStyle w:val="Hyperlink"/>
            <w:rFonts w:ascii="Times New Roman" w:hAnsi="Times New Roman" w:cs="Times New Roman"/>
          </w:rPr>
          <w:t>www.hinosdosantodaime.blogspot.com.br</w:t>
        </w:r>
      </w:hyperlink>
      <w:r w:rsidRPr="00CB096C">
        <w:rPr>
          <w:rFonts w:ascii="Times New Roman" w:hAnsi="Times New Roman" w:cs="Times New Roman"/>
        </w:rPr>
        <w:t xml:space="preserve">; </w:t>
      </w:r>
      <w:hyperlink r:id="rId4" w:history="1">
        <w:r w:rsidRPr="00CB096C">
          <w:rPr>
            <w:rStyle w:val="Hyperlink"/>
            <w:rFonts w:ascii="Times New Roman" w:hAnsi="Times New Roman" w:cs="Times New Roman"/>
          </w:rPr>
          <w:t>www.hinosdosantodaime.com.br</w:t>
        </w:r>
      </w:hyperlink>
      <w:r w:rsidRPr="00CB096C">
        <w:rPr>
          <w:rFonts w:ascii="Times New Roman" w:hAnsi="Times New Roman" w:cs="Times New Roman"/>
        </w:rPr>
        <w:t xml:space="preserve">; </w:t>
      </w:r>
      <w:hyperlink r:id="rId5" w:history="1">
        <w:r w:rsidRPr="00CB096C">
          <w:rPr>
            <w:rStyle w:val="Hyperlink"/>
            <w:rFonts w:ascii="Times New Roman" w:hAnsi="Times New Roman" w:cs="Times New Roman"/>
          </w:rPr>
          <w:t>www.iceflu.org.br</w:t>
        </w:r>
      </w:hyperlink>
      <w:r w:rsidRPr="00CB096C">
        <w:rPr>
          <w:rFonts w:ascii="Times New Roman" w:hAnsi="Times New Roman" w:cs="Times New Roman"/>
        </w:rPr>
        <w:t xml:space="preserve">; http://www.thedreamlandproject.org/casacocardemaria/; </w:t>
      </w:r>
      <w:proofErr w:type="spellStart"/>
      <w:r w:rsidRPr="00CB096C">
        <w:rPr>
          <w:rFonts w:ascii="Times New Roman" w:hAnsi="Times New Roman" w:cs="Times New Roman"/>
        </w:rPr>
        <w:t>Youtube</w:t>
      </w:r>
      <w:proofErr w:type="spellEnd"/>
      <w:r w:rsidRPr="00CB096C">
        <w:rPr>
          <w:rFonts w:ascii="Times New Roman" w:hAnsi="Times New Roman" w:cs="Times New Roman"/>
        </w:rPr>
        <w:t>: canal marcos48 (visitados em 18/06/2015).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3C37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964BFE"/>
    <w:multiLevelType w:val="multilevel"/>
    <w:tmpl w:val="0C68563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F5E190D"/>
    <w:multiLevelType w:val="hybridMultilevel"/>
    <w:tmpl w:val="ED765042"/>
    <w:lvl w:ilvl="0" w:tplc="115C72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085"/>
    <w:rsid w:val="000027E1"/>
    <w:rsid w:val="00014CEE"/>
    <w:rsid w:val="0002016A"/>
    <w:rsid w:val="00040984"/>
    <w:rsid w:val="0004167E"/>
    <w:rsid w:val="000477A5"/>
    <w:rsid w:val="000502A1"/>
    <w:rsid w:val="0006015D"/>
    <w:rsid w:val="0007046A"/>
    <w:rsid w:val="000729BA"/>
    <w:rsid w:val="00073F3D"/>
    <w:rsid w:val="0007483A"/>
    <w:rsid w:val="00075B1F"/>
    <w:rsid w:val="00090284"/>
    <w:rsid w:val="00093120"/>
    <w:rsid w:val="000A0C36"/>
    <w:rsid w:val="000A201F"/>
    <w:rsid w:val="000A2806"/>
    <w:rsid w:val="000B3C57"/>
    <w:rsid w:val="000B5757"/>
    <w:rsid w:val="000B6AA4"/>
    <w:rsid w:val="000B7D2B"/>
    <w:rsid w:val="000D0F51"/>
    <w:rsid w:val="000D730F"/>
    <w:rsid w:val="000D73DE"/>
    <w:rsid w:val="000D74E8"/>
    <w:rsid w:val="000E052B"/>
    <w:rsid w:val="000E576E"/>
    <w:rsid w:val="000E6272"/>
    <w:rsid w:val="000F0BA6"/>
    <w:rsid w:val="000F0D07"/>
    <w:rsid w:val="000F4683"/>
    <w:rsid w:val="000F6294"/>
    <w:rsid w:val="00101AA0"/>
    <w:rsid w:val="00107EFC"/>
    <w:rsid w:val="00111093"/>
    <w:rsid w:val="00116CCB"/>
    <w:rsid w:val="00122188"/>
    <w:rsid w:val="001234EA"/>
    <w:rsid w:val="00132CF4"/>
    <w:rsid w:val="00132E0B"/>
    <w:rsid w:val="00136F5C"/>
    <w:rsid w:val="00140AE7"/>
    <w:rsid w:val="001419AE"/>
    <w:rsid w:val="00141E97"/>
    <w:rsid w:val="00144403"/>
    <w:rsid w:val="00173979"/>
    <w:rsid w:val="001825C9"/>
    <w:rsid w:val="001846DE"/>
    <w:rsid w:val="001849D4"/>
    <w:rsid w:val="00185017"/>
    <w:rsid w:val="001851BF"/>
    <w:rsid w:val="00192F20"/>
    <w:rsid w:val="001B31C7"/>
    <w:rsid w:val="001E1866"/>
    <w:rsid w:val="001E755F"/>
    <w:rsid w:val="001F650B"/>
    <w:rsid w:val="00203D63"/>
    <w:rsid w:val="0020534B"/>
    <w:rsid w:val="0020686D"/>
    <w:rsid w:val="00210559"/>
    <w:rsid w:val="00211C71"/>
    <w:rsid w:val="002135C2"/>
    <w:rsid w:val="00214123"/>
    <w:rsid w:val="00226B01"/>
    <w:rsid w:val="0023340F"/>
    <w:rsid w:val="00234218"/>
    <w:rsid w:val="00234FC1"/>
    <w:rsid w:val="00236771"/>
    <w:rsid w:val="00241715"/>
    <w:rsid w:val="002429D2"/>
    <w:rsid w:val="00243108"/>
    <w:rsid w:val="00251DD8"/>
    <w:rsid w:val="00254A2E"/>
    <w:rsid w:val="002555C2"/>
    <w:rsid w:val="00256132"/>
    <w:rsid w:val="0025731B"/>
    <w:rsid w:val="002610BC"/>
    <w:rsid w:val="0027075E"/>
    <w:rsid w:val="0027163E"/>
    <w:rsid w:val="00282CF2"/>
    <w:rsid w:val="0029364A"/>
    <w:rsid w:val="0029476E"/>
    <w:rsid w:val="0029480A"/>
    <w:rsid w:val="00294CDE"/>
    <w:rsid w:val="002A62D5"/>
    <w:rsid w:val="002B20F3"/>
    <w:rsid w:val="002B2F66"/>
    <w:rsid w:val="002B6990"/>
    <w:rsid w:val="002B7EB4"/>
    <w:rsid w:val="002C0D89"/>
    <w:rsid w:val="002C24C8"/>
    <w:rsid w:val="002C3DE9"/>
    <w:rsid w:val="002D0F11"/>
    <w:rsid w:val="002D3B31"/>
    <w:rsid w:val="002E0715"/>
    <w:rsid w:val="002F2464"/>
    <w:rsid w:val="002F61D2"/>
    <w:rsid w:val="00300194"/>
    <w:rsid w:val="00300D8B"/>
    <w:rsid w:val="00305CDB"/>
    <w:rsid w:val="00307003"/>
    <w:rsid w:val="003073E5"/>
    <w:rsid w:val="003441CF"/>
    <w:rsid w:val="003447E2"/>
    <w:rsid w:val="0036206B"/>
    <w:rsid w:val="003764B1"/>
    <w:rsid w:val="003826E0"/>
    <w:rsid w:val="00386DD2"/>
    <w:rsid w:val="00391D3D"/>
    <w:rsid w:val="00393561"/>
    <w:rsid w:val="003C19B0"/>
    <w:rsid w:val="003C2F28"/>
    <w:rsid w:val="003C63D6"/>
    <w:rsid w:val="003E2BFD"/>
    <w:rsid w:val="003F24CB"/>
    <w:rsid w:val="004049A6"/>
    <w:rsid w:val="004055B6"/>
    <w:rsid w:val="00412FF3"/>
    <w:rsid w:val="004154AE"/>
    <w:rsid w:val="00421224"/>
    <w:rsid w:val="004273C8"/>
    <w:rsid w:val="00432306"/>
    <w:rsid w:val="00432ACF"/>
    <w:rsid w:val="0043373E"/>
    <w:rsid w:val="004449DA"/>
    <w:rsid w:val="0044596B"/>
    <w:rsid w:val="0045091A"/>
    <w:rsid w:val="004549DD"/>
    <w:rsid w:val="0045560D"/>
    <w:rsid w:val="004625BB"/>
    <w:rsid w:val="004635C0"/>
    <w:rsid w:val="00471F33"/>
    <w:rsid w:val="004735ED"/>
    <w:rsid w:val="00496D35"/>
    <w:rsid w:val="004A4E91"/>
    <w:rsid w:val="004A62D7"/>
    <w:rsid w:val="004B1065"/>
    <w:rsid w:val="004B23BD"/>
    <w:rsid w:val="004B7DE0"/>
    <w:rsid w:val="004C1441"/>
    <w:rsid w:val="004D08D1"/>
    <w:rsid w:val="004D23D6"/>
    <w:rsid w:val="004D3BE3"/>
    <w:rsid w:val="004D3E05"/>
    <w:rsid w:val="004E296D"/>
    <w:rsid w:val="004E55D1"/>
    <w:rsid w:val="004E608C"/>
    <w:rsid w:val="004E62C1"/>
    <w:rsid w:val="004E7C90"/>
    <w:rsid w:val="00503557"/>
    <w:rsid w:val="0051020C"/>
    <w:rsid w:val="0051713C"/>
    <w:rsid w:val="00517FF3"/>
    <w:rsid w:val="00527AFC"/>
    <w:rsid w:val="00544489"/>
    <w:rsid w:val="00545D67"/>
    <w:rsid w:val="005611BD"/>
    <w:rsid w:val="00562F41"/>
    <w:rsid w:val="0056384F"/>
    <w:rsid w:val="0057018C"/>
    <w:rsid w:val="00573DC2"/>
    <w:rsid w:val="0057524B"/>
    <w:rsid w:val="00577CA3"/>
    <w:rsid w:val="0058162A"/>
    <w:rsid w:val="00586D18"/>
    <w:rsid w:val="00591AE9"/>
    <w:rsid w:val="00593476"/>
    <w:rsid w:val="00593D62"/>
    <w:rsid w:val="00594652"/>
    <w:rsid w:val="005A1ED7"/>
    <w:rsid w:val="005A52F8"/>
    <w:rsid w:val="005A5F70"/>
    <w:rsid w:val="005A6123"/>
    <w:rsid w:val="005A6C30"/>
    <w:rsid w:val="005C2E4A"/>
    <w:rsid w:val="005D3C93"/>
    <w:rsid w:val="005E0695"/>
    <w:rsid w:val="005E366D"/>
    <w:rsid w:val="00601815"/>
    <w:rsid w:val="00604ABC"/>
    <w:rsid w:val="00611FFD"/>
    <w:rsid w:val="00614FDE"/>
    <w:rsid w:val="0061655A"/>
    <w:rsid w:val="0063513A"/>
    <w:rsid w:val="006409AA"/>
    <w:rsid w:val="00643812"/>
    <w:rsid w:val="00662F69"/>
    <w:rsid w:val="006643C0"/>
    <w:rsid w:val="00673161"/>
    <w:rsid w:val="00682E06"/>
    <w:rsid w:val="00690CE6"/>
    <w:rsid w:val="00697813"/>
    <w:rsid w:val="006A1B71"/>
    <w:rsid w:val="006C7A38"/>
    <w:rsid w:val="006D3B48"/>
    <w:rsid w:val="006E2A45"/>
    <w:rsid w:val="006E5CA1"/>
    <w:rsid w:val="006F06BA"/>
    <w:rsid w:val="00704A3B"/>
    <w:rsid w:val="007108D7"/>
    <w:rsid w:val="00711C40"/>
    <w:rsid w:val="007125FE"/>
    <w:rsid w:val="00733070"/>
    <w:rsid w:val="007654A2"/>
    <w:rsid w:val="00771C7A"/>
    <w:rsid w:val="0078362B"/>
    <w:rsid w:val="00783964"/>
    <w:rsid w:val="007B0DEE"/>
    <w:rsid w:val="007B0E5A"/>
    <w:rsid w:val="007B61FE"/>
    <w:rsid w:val="007B744F"/>
    <w:rsid w:val="007C273C"/>
    <w:rsid w:val="007C5692"/>
    <w:rsid w:val="007C6F43"/>
    <w:rsid w:val="007D13D3"/>
    <w:rsid w:val="007D41C1"/>
    <w:rsid w:val="007D71C4"/>
    <w:rsid w:val="007E1331"/>
    <w:rsid w:val="007E38CE"/>
    <w:rsid w:val="007F3114"/>
    <w:rsid w:val="00801400"/>
    <w:rsid w:val="00803265"/>
    <w:rsid w:val="00812E8B"/>
    <w:rsid w:val="008254FA"/>
    <w:rsid w:val="00827F34"/>
    <w:rsid w:val="00832A9E"/>
    <w:rsid w:val="008335A8"/>
    <w:rsid w:val="008338CA"/>
    <w:rsid w:val="00842722"/>
    <w:rsid w:val="00843C33"/>
    <w:rsid w:val="00847765"/>
    <w:rsid w:val="0085174B"/>
    <w:rsid w:val="0085232E"/>
    <w:rsid w:val="00853613"/>
    <w:rsid w:val="008766C2"/>
    <w:rsid w:val="00880929"/>
    <w:rsid w:val="008816CE"/>
    <w:rsid w:val="00891CFF"/>
    <w:rsid w:val="008A0F1C"/>
    <w:rsid w:val="008A2B91"/>
    <w:rsid w:val="008A44AD"/>
    <w:rsid w:val="008B565D"/>
    <w:rsid w:val="008B763E"/>
    <w:rsid w:val="008C293C"/>
    <w:rsid w:val="008D136E"/>
    <w:rsid w:val="008D147A"/>
    <w:rsid w:val="008E5CAC"/>
    <w:rsid w:val="00903112"/>
    <w:rsid w:val="0090352E"/>
    <w:rsid w:val="009048CB"/>
    <w:rsid w:val="009059EC"/>
    <w:rsid w:val="00922F81"/>
    <w:rsid w:val="009333FC"/>
    <w:rsid w:val="00934143"/>
    <w:rsid w:val="009371B4"/>
    <w:rsid w:val="00937205"/>
    <w:rsid w:val="009401B8"/>
    <w:rsid w:val="009417A0"/>
    <w:rsid w:val="0094182A"/>
    <w:rsid w:val="00943492"/>
    <w:rsid w:val="00944658"/>
    <w:rsid w:val="00946E4E"/>
    <w:rsid w:val="009547ED"/>
    <w:rsid w:val="00954BC1"/>
    <w:rsid w:val="00960A37"/>
    <w:rsid w:val="00966EC3"/>
    <w:rsid w:val="009822C0"/>
    <w:rsid w:val="0098503C"/>
    <w:rsid w:val="009853E0"/>
    <w:rsid w:val="00986B29"/>
    <w:rsid w:val="00990127"/>
    <w:rsid w:val="00991F7B"/>
    <w:rsid w:val="009B0806"/>
    <w:rsid w:val="009B4CAC"/>
    <w:rsid w:val="009B746D"/>
    <w:rsid w:val="009C1BE1"/>
    <w:rsid w:val="009C2ED0"/>
    <w:rsid w:val="009C7628"/>
    <w:rsid w:val="009C76BF"/>
    <w:rsid w:val="009D45C4"/>
    <w:rsid w:val="009E563D"/>
    <w:rsid w:val="009E76DC"/>
    <w:rsid w:val="009F0202"/>
    <w:rsid w:val="009F0ACD"/>
    <w:rsid w:val="00A05912"/>
    <w:rsid w:val="00A10051"/>
    <w:rsid w:val="00A10531"/>
    <w:rsid w:val="00A213F9"/>
    <w:rsid w:val="00A32805"/>
    <w:rsid w:val="00A40DCC"/>
    <w:rsid w:val="00A41FD9"/>
    <w:rsid w:val="00A44328"/>
    <w:rsid w:val="00A45853"/>
    <w:rsid w:val="00A532EC"/>
    <w:rsid w:val="00A5786F"/>
    <w:rsid w:val="00A60236"/>
    <w:rsid w:val="00A837D0"/>
    <w:rsid w:val="00A9439A"/>
    <w:rsid w:val="00A9619E"/>
    <w:rsid w:val="00AA2DDE"/>
    <w:rsid w:val="00AA3E74"/>
    <w:rsid w:val="00AA6A41"/>
    <w:rsid w:val="00AB70E9"/>
    <w:rsid w:val="00AC49DA"/>
    <w:rsid w:val="00AE7187"/>
    <w:rsid w:val="00AE7372"/>
    <w:rsid w:val="00B04066"/>
    <w:rsid w:val="00B212E9"/>
    <w:rsid w:val="00B2487C"/>
    <w:rsid w:val="00B361CD"/>
    <w:rsid w:val="00B37FB4"/>
    <w:rsid w:val="00B40882"/>
    <w:rsid w:val="00B41D05"/>
    <w:rsid w:val="00B4225A"/>
    <w:rsid w:val="00B42D1B"/>
    <w:rsid w:val="00B44789"/>
    <w:rsid w:val="00B47172"/>
    <w:rsid w:val="00B53C44"/>
    <w:rsid w:val="00B62EDC"/>
    <w:rsid w:val="00B63371"/>
    <w:rsid w:val="00B64BDA"/>
    <w:rsid w:val="00B65BD6"/>
    <w:rsid w:val="00B67A67"/>
    <w:rsid w:val="00B7073F"/>
    <w:rsid w:val="00B73CA8"/>
    <w:rsid w:val="00B74AA6"/>
    <w:rsid w:val="00B957F8"/>
    <w:rsid w:val="00BA09C3"/>
    <w:rsid w:val="00BB0B63"/>
    <w:rsid w:val="00BB66D1"/>
    <w:rsid w:val="00BB7653"/>
    <w:rsid w:val="00BC1E18"/>
    <w:rsid w:val="00BC2596"/>
    <w:rsid w:val="00BC6135"/>
    <w:rsid w:val="00BD151D"/>
    <w:rsid w:val="00BD7D55"/>
    <w:rsid w:val="00BE3A2B"/>
    <w:rsid w:val="00BE5697"/>
    <w:rsid w:val="00BE5A93"/>
    <w:rsid w:val="00BE76DA"/>
    <w:rsid w:val="00BF2EA3"/>
    <w:rsid w:val="00BF38DB"/>
    <w:rsid w:val="00BF6C73"/>
    <w:rsid w:val="00BF6D77"/>
    <w:rsid w:val="00C04CDF"/>
    <w:rsid w:val="00C34B6A"/>
    <w:rsid w:val="00C56C8B"/>
    <w:rsid w:val="00C65DC9"/>
    <w:rsid w:val="00C711C7"/>
    <w:rsid w:val="00C77085"/>
    <w:rsid w:val="00C778BF"/>
    <w:rsid w:val="00C90365"/>
    <w:rsid w:val="00CA1DF7"/>
    <w:rsid w:val="00CA4249"/>
    <w:rsid w:val="00CA654A"/>
    <w:rsid w:val="00CB096C"/>
    <w:rsid w:val="00CB7FAA"/>
    <w:rsid w:val="00CC7037"/>
    <w:rsid w:val="00CC7C7E"/>
    <w:rsid w:val="00CD760C"/>
    <w:rsid w:val="00CE5E06"/>
    <w:rsid w:val="00CF48F7"/>
    <w:rsid w:val="00D01C46"/>
    <w:rsid w:val="00D12686"/>
    <w:rsid w:val="00D1695D"/>
    <w:rsid w:val="00D176AE"/>
    <w:rsid w:val="00D25F2B"/>
    <w:rsid w:val="00D27707"/>
    <w:rsid w:val="00D31C78"/>
    <w:rsid w:val="00D3343C"/>
    <w:rsid w:val="00D33F1E"/>
    <w:rsid w:val="00D35307"/>
    <w:rsid w:val="00D40658"/>
    <w:rsid w:val="00D4107D"/>
    <w:rsid w:val="00D461E5"/>
    <w:rsid w:val="00D57BB0"/>
    <w:rsid w:val="00D66663"/>
    <w:rsid w:val="00D778D7"/>
    <w:rsid w:val="00D838DB"/>
    <w:rsid w:val="00D97406"/>
    <w:rsid w:val="00DA513E"/>
    <w:rsid w:val="00DA7AD5"/>
    <w:rsid w:val="00DA7E8C"/>
    <w:rsid w:val="00DB5DFF"/>
    <w:rsid w:val="00DC0AA2"/>
    <w:rsid w:val="00DC57C6"/>
    <w:rsid w:val="00DD280D"/>
    <w:rsid w:val="00DE42AA"/>
    <w:rsid w:val="00DE7696"/>
    <w:rsid w:val="00DF0F1B"/>
    <w:rsid w:val="00DF4EC8"/>
    <w:rsid w:val="00DF55C1"/>
    <w:rsid w:val="00E00DC0"/>
    <w:rsid w:val="00E0361D"/>
    <w:rsid w:val="00E055E3"/>
    <w:rsid w:val="00E10FC4"/>
    <w:rsid w:val="00E1547F"/>
    <w:rsid w:val="00E15670"/>
    <w:rsid w:val="00E16CA7"/>
    <w:rsid w:val="00E17AF2"/>
    <w:rsid w:val="00E2667B"/>
    <w:rsid w:val="00E30F1B"/>
    <w:rsid w:val="00E33136"/>
    <w:rsid w:val="00E41190"/>
    <w:rsid w:val="00E441AF"/>
    <w:rsid w:val="00E4512C"/>
    <w:rsid w:val="00E45C32"/>
    <w:rsid w:val="00E536FC"/>
    <w:rsid w:val="00E53854"/>
    <w:rsid w:val="00E64457"/>
    <w:rsid w:val="00E71361"/>
    <w:rsid w:val="00E732A2"/>
    <w:rsid w:val="00E828B5"/>
    <w:rsid w:val="00E901B6"/>
    <w:rsid w:val="00E969A3"/>
    <w:rsid w:val="00EA0592"/>
    <w:rsid w:val="00EA1637"/>
    <w:rsid w:val="00EA6891"/>
    <w:rsid w:val="00EA7861"/>
    <w:rsid w:val="00EB2AF8"/>
    <w:rsid w:val="00EB5A8F"/>
    <w:rsid w:val="00EC29E4"/>
    <w:rsid w:val="00EE28D8"/>
    <w:rsid w:val="00EE5C44"/>
    <w:rsid w:val="00EE5C6F"/>
    <w:rsid w:val="00EF3D51"/>
    <w:rsid w:val="00EF4741"/>
    <w:rsid w:val="00EF5267"/>
    <w:rsid w:val="00EF5EDA"/>
    <w:rsid w:val="00EF7F42"/>
    <w:rsid w:val="00F01E88"/>
    <w:rsid w:val="00F040E7"/>
    <w:rsid w:val="00F04649"/>
    <w:rsid w:val="00F07B8F"/>
    <w:rsid w:val="00F166E4"/>
    <w:rsid w:val="00F2601A"/>
    <w:rsid w:val="00F34B8E"/>
    <w:rsid w:val="00F41869"/>
    <w:rsid w:val="00F5187E"/>
    <w:rsid w:val="00F532BB"/>
    <w:rsid w:val="00F617D5"/>
    <w:rsid w:val="00F64793"/>
    <w:rsid w:val="00F70A99"/>
    <w:rsid w:val="00F8099B"/>
    <w:rsid w:val="00F8605B"/>
    <w:rsid w:val="00F87251"/>
    <w:rsid w:val="00F92F4C"/>
    <w:rsid w:val="00FA7B38"/>
    <w:rsid w:val="00FB22D3"/>
    <w:rsid w:val="00FB420B"/>
    <w:rsid w:val="00FB79A6"/>
    <w:rsid w:val="00FC0F62"/>
    <w:rsid w:val="00FC1FCB"/>
    <w:rsid w:val="00FC46A6"/>
    <w:rsid w:val="00FC76C9"/>
    <w:rsid w:val="00FD184B"/>
    <w:rsid w:val="00FD29FE"/>
    <w:rsid w:val="00FD5899"/>
    <w:rsid w:val="00FE7768"/>
    <w:rsid w:val="00FE7F5E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Style">
    <w:name w:val="Default Style"/>
    <w:rsid w:val="000E576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SemEspaamento">
    <w:name w:val="No Spacing"/>
    <w:uiPriority w:val="1"/>
    <w:qFormat/>
    <w:rsid w:val="008E5CA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8E5CAC"/>
  </w:style>
  <w:style w:type="character" w:styleId="nfase">
    <w:name w:val="Emphasis"/>
    <w:basedOn w:val="Fontepargpadro"/>
    <w:uiPriority w:val="20"/>
    <w:qFormat/>
    <w:rsid w:val="008E5CAC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D0F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D0F1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2D0F1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066"/>
    <w:pPr>
      <w:ind w:left="720"/>
      <w:contextualSpacing/>
    </w:pPr>
  </w:style>
  <w:style w:type="paragraph" w:customStyle="1" w:styleId="Default">
    <w:name w:val="Default"/>
    <w:rsid w:val="00B04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0D0F51"/>
    <w:pPr>
      <w:spacing w:after="0" w:line="240" w:lineRule="auto"/>
      <w:jc w:val="center"/>
    </w:pPr>
    <w:rPr>
      <w:rFonts w:ascii="SimSun" w:eastAsia="SimSun" w:hAnsi="SimSu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D0F51"/>
    <w:rPr>
      <w:rFonts w:ascii="SimSun" w:eastAsia="SimSun" w:hAnsi="SimSun" w:cs="Times New Roman"/>
      <w:sz w:val="24"/>
      <w:szCs w:val="24"/>
      <w:u w:val="single"/>
      <w:lang w:eastAsia="pt-BR"/>
    </w:rPr>
  </w:style>
  <w:style w:type="paragraph" w:styleId="Commarcadores">
    <w:name w:val="List Bullet"/>
    <w:basedOn w:val="Normal"/>
    <w:uiPriority w:val="99"/>
    <w:unhideWhenUsed/>
    <w:rsid w:val="00690CE6"/>
    <w:pPr>
      <w:numPr>
        <w:numId w:val="2"/>
      </w:numPr>
      <w:contextualSpacing/>
    </w:pPr>
  </w:style>
  <w:style w:type="character" w:styleId="Hyperlink">
    <w:name w:val="Hyperlink"/>
    <w:basedOn w:val="Fontepargpadro"/>
    <w:uiPriority w:val="99"/>
    <w:unhideWhenUsed/>
    <w:rsid w:val="00544489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8A44A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A44A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A44AD"/>
    <w:rPr>
      <w:vertAlign w:val="superscript"/>
    </w:rPr>
  </w:style>
  <w:style w:type="paragraph" w:customStyle="1" w:styleId="aff">
    <w:name w:val="aff"/>
    <w:basedOn w:val="Normal"/>
    <w:rsid w:val="00B4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8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86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5786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86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86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86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86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D3B48"/>
    <w:pPr>
      <w:spacing w:after="0" w:line="240" w:lineRule="auto"/>
    </w:pPr>
  </w:style>
  <w:style w:type="character" w:styleId="CitaoHTML">
    <w:name w:val="HTML Cite"/>
    <w:basedOn w:val="Fontepargpadro"/>
    <w:uiPriority w:val="99"/>
    <w:semiHidden/>
    <w:unhideWhenUsed/>
    <w:rsid w:val="00EF3D51"/>
    <w:rPr>
      <w:i/>
      <w:iCs/>
    </w:rPr>
  </w:style>
  <w:style w:type="paragraph" w:customStyle="1" w:styleId="ecxmsonormal">
    <w:name w:val="ecxmsonormal"/>
    <w:basedOn w:val="Normal"/>
    <w:rsid w:val="005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853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0E576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NoSpacing">
    <w:name w:val="No Spacing"/>
    <w:uiPriority w:val="1"/>
    <w:qFormat/>
    <w:rsid w:val="008E5CA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E5CAC"/>
  </w:style>
  <w:style w:type="character" w:styleId="Emphasis">
    <w:name w:val="Emphasis"/>
    <w:basedOn w:val="DefaultParagraphFont"/>
    <w:uiPriority w:val="20"/>
    <w:qFormat/>
    <w:rsid w:val="008E5CAC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D0F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D0F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4066"/>
    <w:pPr>
      <w:ind w:left="720"/>
      <w:contextualSpacing/>
    </w:pPr>
  </w:style>
  <w:style w:type="paragraph" w:customStyle="1" w:styleId="Default">
    <w:name w:val="Default"/>
    <w:rsid w:val="00B04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D0F51"/>
    <w:pPr>
      <w:spacing w:after="0" w:line="240" w:lineRule="auto"/>
      <w:jc w:val="center"/>
    </w:pPr>
    <w:rPr>
      <w:rFonts w:ascii="SimSun" w:eastAsia="SimSun" w:hAnsi="SimSun" w:cs="Times New Roman"/>
      <w:sz w:val="24"/>
      <w:szCs w:val="24"/>
      <w:u w:val="single"/>
      <w:lang w:eastAsia="pt-BR"/>
    </w:rPr>
  </w:style>
  <w:style w:type="character" w:customStyle="1" w:styleId="TitleChar">
    <w:name w:val="Title Char"/>
    <w:basedOn w:val="DefaultParagraphFont"/>
    <w:link w:val="Title"/>
    <w:rsid w:val="000D0F51"/>
    <w:rPr>
      <w:rFonts w:ascii="SimSun" w:eastAsia="SimSun" w:hAnsi="SimSun" w:cs="Times New Roman"/>
      <w:sz w:val="24"/>
      <w:szCs w:val="24"/>
      <w:u w:val="single"/>
      <w:lang w:eastAsia="pt-BR"/>
    </w:rPr>
  </w:style>
  <w:style w:type="paragraph" w:styleId="ListBullet">
    <w:name w:val="List Bullet"/>
    <w:basedOn w:val="Normal"/>
    <w:uiPriority w:val="99"/>
    <w:unhideWhenUsed/>
    <w:rsid w:val="00690CE6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448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A44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44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44AD"/>
    <w:rPr>
      <w:vertAlign w:val="superscript"/>
    </w:rPr>
  </w:style>
  <w:style w:type="paragraph" w:customStyle="1" w:styleId="aff">
    <w:name w:val="aff"/>
    <w:basedOn w:val="Normal"/>
    <w:rsid w:val="00B4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B48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EF3D51"/>
    <w:rPr>
      <w:i/>
      <w:iCs/>
    </w:rPr>
  </w:style>
  <w:style w:type="paragraph" w:customStyle="1" w:styleId="ecxmsonormal">
    <w:name w:val="ecxmsonormal"/>
    <w:basedOn w:val="Normal"/>
    <w:rsid w:val="005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9853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79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30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nosdosantodaime.blogspot.com.br" TargetMode="External"/><Relationship Id="rId2" Type="http://schemas.openxmlformats.org/officeDocument/2006/relationships/hyperlink" Target="mailto:glauberloris@hotmail.com" TargetMode="External"/><Relationship Id="rId1" Type="http://schemas.openxmlformats.org/officeDocument/2006/relationships/hyperlink" Target="mailto:blabate@bialabate.net" TargetMode="External"/><Relationship Id="rId5" Type="http://schemas.openxmlformats.org/officeDocument/2006/relationships/hyperlink" Target="http://www.iceflu.org.br" TargetMode="External"/><Relationship Id="rId4" Type="http://schemas.openxmlformats.org/officeDocument/2006/relationships/hyperlink" Target="http://www.hinosdosantodaim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41FB1-CDFE-4C68-A906-A1DF74B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11475</Words>
  <Characters>61969</Characters>
  <Application>Microsoft Office Word</Application>
  <DocSecurity>0</DocSecurity>
  <Lines>516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</dc:creator>
  <cp:lastModifiedBy>Glauber</cp:lastModifiedBy>
  <cp:revision>2</cp:revision>
  <dcterms:created xsi:type="dcterms:W3CDTF">2015-06-21T20:26:00Z</dcterms:created>
  <dcterms:modified xsi:type="dcterms:W3CDTF">2015-06-21T20:26:00Z</dcterms:modified>
</cp:coreProperties>
</file>